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5125F">
        <w:rPr>
          <w:b/>
          <w:smallCaps/>
          <w:color w:val="000000"/>
          <w:sz w:val="20"/>
          <w:lang w:val="ru-RU"/>
        </w:rPr>
        <w:t xml:space="preserve">3164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5125F">
        <w:rPr>
          <w:b/>
          <w:smallCaps/>
          <w:color w:val="000000"/>
          <w:sz w:val="20"/>
          <w:lang w:val="ru-RU"/>
        </w:rPr>
        <w:t>3164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5125F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5125F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5125F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5125F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2551"/>
        <w:gridCol w:w="1716"/>
        <w:gridCol w:w="1001"/>
        <w:gridCol w:w="1683"/>
      </w:tblGrid>
      <w:tr w:rsidR="00F67978" w:rsidRPr="00D12CC9" w:rsidTr="00F67978">
        <w:trPr>
          <w:trHeight w:val="628"/>
        </w:trPr>
        <w:tc>
          <w:tcPr>
            <w:tcW w:w="5242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9F5FB6" w:rsidRDefault="00F67978" w:rsidP="00F67978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9F5FB6" w:rsidRDefault="00F67978" w:rsidP="00F67978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9F5FB6" w:rsidRDefault="00F67978" w:rsidP="00F67978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D346F2" w:rsidRDefault="00F67978" w:rsidP="00F67978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F67978" w:rsidRPr="009F5FB6" w:rsidRDefault="00F67978" w:rsidP="00F67978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67978" w:rsidRPr="006F008D" w:rsidTr="00F67978">
        <w:trPr>
          <w:trHeight w:val="75"/>
        </w:trPr>
        <w:tc>
          <w:tcPr>
            <w:tcW w:w="5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978" w:rsidRPr="00F67978" w:rsidRDefault="00F67978" w:rsidP="00F67978">
            <w:pPr>
              <w:tabs>
                <w:tab w:val="left" w:pos="301"/>
                <w:tab w:val="center" w:pos="498"/>
              </w:tabs>
              <w:ind w:left="40" w:right="40"/>
              <w:rPr>
                <w:b/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b/>
                <w:color w:val="000000"/>
                <w:sz w:val="16"/>
                <w:szCs w:val="18"/>
                <w:lang w:val="ru-RU"/>
              </w:rPr>
              <w:t xml:space="preserve">Мука кормовая животного происхождения (мука </w:t>
            </w:r>
            <w:proofErr w:type="gramStart"/>
            <w:r w:rsidRPr="00F67978">
              <w:rPr>
                <w:b/>
                <w:color w:val="000000"/>
                <w:sz w:val="16"/>
                <w:szCs w:val="18"/>
                <w:lang w:val="ru-RU"/>
              </w:rPr>
              <w:t>мясо-костная</w:t>
            </w:r>
            <w:proofErr w:type="gramEnd"/>
            <w:r w:rsidRPr="00F67978">
              <w:rPr>
                <w:b/>
                <w:color w:val="000000"/>
                <w:sz w:val="16"/>
                <w:szCs w:val="18"/>
                <w:lang w:val="ru-RU"/>
              </w:rPr>
              <w:t xml:space="preserve"> 2 сорт)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978" w:rsidRPr="002A635A" w:rsidRDefault="00F67978" w:rsidP="00F67978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978" w:rsidRPr="002A635A" w:rsidRDefault="00F67978" w:rsidP="00F67978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7978" w:rsidRPr="002A635A" w:rsidRDefault="00F67978" w:rsidP="00F6797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3 545 454.55  RUB</w:t>
            </w:r>
          </w:p>
        </w:tc>
      </w:tr>
      <w:tr w:rsidR="00F67978" w:rsidRPr="00D12CC9" w:rsidTr="00F67978">
        <w:trPr>
          <w:trHeight w:val="2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F67978" w:rsidRDefault="00F67978" w:rsidP="00F6797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 xml:space="preserve">Технические требования к качеству товара:                   </w:t>
            </w:r>
          </w:p>
          <w:tbl>
            <w:tblPr>
              <w:tblW w:w="6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410"/>
              <w:gridCol w:w="1984"/>
            </w:tblGrid>
            <w:tr w:rsidR="00F67978" w:rsidRPr="00D12CC9" w:rsidTr="00F67978">
              <w:trPr>
                <w:trHeight w:val="771"/>
              </w:trPr>
              <w:tc>
                <w:tcPr>
                  <w:tcW w:w="2546" w:type="dxa"/>
                  <w:shd w:val="clear" w:color="auto" w:fill="auto"/>
                  <w:vAlign w:val="center"/>
                </w:tcPr>
                <w:p w:rsidR="00F67978" w:rsidRPr="00F67978" w:rsidRDefault="00F67978" w:rsidP="00F67978">
                  <w:pPr>
                    <w:suppressAutoHyphens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Наименование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показателя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F67978" w:rsidRPr="00F67978" w:rsidRDefault="00F67978" w:rsidP="00F67978">
                  <w:pPr>
                    <w:suppressAutoHyphens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Величина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67978" w:rsidRPr="00F67978" w:rsidRDefault="00F67978" w:rsidP="00F67978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Нормативный документ на метод испытаний при определении показателя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цвет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 xml:space="preserve">от светло до тёмно-коричневого                                    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визуально</w:t>
                  </w:r>
                  <w:proofErr w:type="spellEnd"/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массовая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доля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сырого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протеина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не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</w:t>
                  </w:r>
                  <w:proofErr w:type="spellStart"/>
                  <w:r w:rsidRPr="00F67978">
                    <w:rPr>
                      <w:sz w:val="16"/>
                      <w:szCs w:val="16"/>
                      <w:lang w:eastAsia="zh-CN"/>
                    </w:rPr>
                    <w:t>менее</w:t>
                  </w:r>
                  <w:proofErr w:type="spellEnd"/>
                  <w:r w:rsidRPr="00F67978">
                    <w:rPr>
                      <w:sz w:val="16"/>
                      <w:szCs w:val="16"/>
                      <w:lang w:eastAsia="zh-CN"/>
                    </w:rPr>
                    <w:t xml:space="preserve"> 50%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eastAsia="zh-CN"/>
                    </w:rPr>
                    <w:t>Гост р  51417-99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  <w:vAlign w:val="center"/>
                </w:tcPr>
                <w:p w:rsidR="00F67978" w:rsidRPr="00F67978" w:rsidRDefault="00F67978" w:rsidP="00F67978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 xml:space="preserve">массовая доля белка по </w:t>
                  </w:r>
                  <w:proofErr w:type="spellStart"/>
                  <w:r w:rsidRPr="00F67978">
                    <w:rPr>
                      <w:sz w:val="16"/>
                      <w:szCs w:val="16"/>
                      <w:lang w:val="ru-RU" w:eastAsia="zh-CN"/>
                    </w:rPr>
                    <w:t>Барштейну</w:t>
                  </w:r>
                  <w:proofErr w:type="spellEnd"/>
                  <w:r w:rsidRPr="00F67978">
                    <w:rPr>
                      <w:sz w:val="16"/>
                      <w:szCs w:val="16"/>
                      <w:lang w:val="ru-RU" w:eastAsia="zh-CN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F67978" w:rsidRPr="00F67978" w:rsidRDefault="00F67978" w:rsidP="00F67978">
                  <w:pPr>
                    <w:suppressAutoHyphens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не менее 45% (разница не более 10% от массовой доли сырого протеина)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F67978" w:rsidRPr="00F67978" w:rsidRDefault="00F67978" w:rsidP="00F67978">
                  <w:pPr>
                    <w:suppressAutoHyphens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val="ru-RU" w:eastAsia="zh-CN"/>
                    </w:rPr>
                    <w:t>Гост 28178-99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общая кислотность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не более 6 градусов Неймана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val="ru-RU" w:eastAsia="zh-CN"/>
                    </w:rPr>
                    <w:t>Гост 13496.12-98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olor w:val="FF0000"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массовая доля кальция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мин-мах - 7-10%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val="ru-RU" w:eastAsia="zh-CN"/>
                    </w:rPr>
                    <w:t>Гост 26570-95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 xml:space="preserve">массовая </w:t>
                  </w:r>
                  <w:proofErr w:type="gramStart"/>
                  <w:r w:rsidRPr="00F67978">
                    <w:rPr>
                      <w:sz w:val="16"/>
                      <w:szCs w:val="16"/>
                      <w:lang w:val="ru-RU" w:eastAsia="zh-CN"/>
                    </w:rPr>
                    <w:t>доля  фосфора</w:t>
                  </w:r>
                  <w:proofErr w:type="gramEnd"/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мин-мах - 3-5%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val="ru-RU" w:eastAsia="zh-CN"/>
                    </w:rPr>
                    <w:t>Гост 26657-97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массовая доля влаги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мин-мах - 2-5%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val="ru-RU" w:eastAsia="zh-CN"/>
                    </w:rPr>
                    <w:t>Гост 17681-82</w:t>
                  </w:r>
                </w:p>
              </w:tc>
            </w:tr>
            <w:tr w:rsidR="00F67978" w:rsidRPr="00F67978" w:rsidTr="00F67978">
              <w:tc>
                <w:tcPr>
                  <w:tcW w:w="2546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>массовая доля сырой клетчатки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sz w:val="16"/>
                      <w:szCs w:val="16"/>
                      <w:lang w:val="ru-RU" w:eastAsia="zh-CN"/>
                    </w:rPr>
                    <w:t xml:space="preserve">не </w:t>
                  </w:r>
                  <w:proofErr w:type="gramStart"/>
                  <w:r w:rsidRPr="00F67978">
                    <w:rPr>
                      <w:sz w:val="16"/>
                      <w:szCs w:val="16"/>
                      <w:lang w:val="ru-RU" w:eastAsia="zh-CN"/>
                    </w:rPr>
                    <w:t>более  -</w:t>
                  </w:r>
                  <w:proofErr w:type="gramEnd"/>
                  <w:r w:rsidRPr="00F67978">
                    <w:rPr>
                      <w:sz w:val="16"/>
                      <w:szCs w:val="16"/>
                      <w:lang w:val="ru-RU" w:eastAsia="zh-CN"/>
                    </w:rPr>
                    <w:t xml:space="preserve"> 3%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67978" w:rsidRPr="00F67978" w:rsidRDefault="00F67978" w:rsidP="00F67978">
                  <w:pPr>
                    <w:suppressAutoHyphens/>
                    <w:jc w:val="both"/>
                    <w:rPr>
                      <w:caps/>
                      <w:sz w:val="16"/>
                      <w:szCs w:val="16"/>
                      <w:lang w:val="ru-RU" w:eastAsia="zh-CN"/>
                    </w:rPr>
                  </w:pPr>
                  <w:r w:rsidRPr="00F67978">
                    <w:rPr>
                      <w:caps/>
                      <w:sz w:val="16"/>
                      <w:szCs w:val="16"/>
                      <w:lang w:val="ru-RU" w:eastAsia="zh-CN"/>
                    </w:rPr>
                    <w:t>Гост р52389-2007</w:t>
                  </w:r>
                </w:p>
              </w:tc>
            </w:tr>
          </w:tbl>
          <w:p w:rsidR="00F67978" w:rsidRPr="00F67978" w:rsidRDefault="00F67978" w:rsidP="00F6797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 xml:space="preserve">По остальным показателям товар должен соответствовать требованиям ГОСТ 17536-82 «Мука кормовая животного происхождения. Технические условия» мука </w:t>
            </w:r>
            <w:proofErr w:type="gramStart"/>
            <w:r w:rsidRPr="00F67978">
              <w:rPr>
                <w:color w:val="000000"/>
                <w:sz w:val="16"/>
                <w:szCs w:val="18"/>
                <w:lang w:val="ru-RU"/>
              </w:rPr>
              <w:t>мясо-костная</w:t>
            </w:r>
            <w:proofErr w:type="gramEnd"/>
            <w:r w:rsidRPr="00F67978">
              <w:rPr>
                <w:color w:val="000000"/>
                <w:sz w:val="16"/>
                <w:szCs w:val="18"/>
                <w:lang w:val="ru-RU"/>
              </w:rPr>
              <w:t xml:space="preserve"> 2-й сорт.</w:t>
            </w:r>
          </w:p>
          <w:p w:rsidR="00F67978" w:rsidRPr="00F67978" w:rsidRDefault="00F67978" w:rsidP="00F6797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F67978" w:rsidRPr="00F67978" w:rsidRDefault="00F67978" w:rsidP="00F6797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>Вид упаковки: мешки полипропиленовые.</w:t>
            </w:r>
          </w:p>
          <w:p w:rsidR="00F67978" w:rsidRPr="00F67978" w:rsidRDefault="00F67978" w:rsidP="00F67978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>Вес нетто: 40 килограмм.</w:t>
            </w:r>
          </w:p>
        </w:tc>
      </w:tr>
      <w:tr w:rsidR="00F67978" w:rsidRPr="00D12CC9" w:rsidTr="00F67978">
        <w:trPr>
          <w:trHeight w:val="262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F67978" w:rsidRDefault="00F67978" w:rsidP="00F679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>С 15.09.2016г. по 05.10.2016г. по письменной заявке «Покупателя» заверенной подписью и печатью и направленной по электронной почте (минимальная партия по заявке 20 т по согласованному графику через каждые 3 дня).</w:t>
            </w:r>
          </w:p>
        </w:tc>
      </w:tr>
      <w:tr w:rsidR="00F67978" w:rsidRPr="006F008D" w:rsidTr="00F67978">
        <w:trPr>
          <w:trHeight w:val="295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9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F67978" w:rsidRDefault="00F67978" w:rsidP="00F6797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6797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20 (двадцати) календарных дней.</w:t>
            </w:r>
          </w:p>
          <w:p w:rsidR="00F67978" w:rsidRDefault="00F67978" w:rsidP="00F6797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F67978" w:rsidRPr="002A635A" w:rsidRDefault="00F67978" w:rsidP="00F6797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67978" w:rsidRPr="00B373C0">
          <w:rPr>
            <w:rStyle w:val="a4"/>
            <w:sz w:val="16"/>
            <w:lang w:val="ru-RU"/>
          </w:rPr>
          <w:t>www.zakupki.gov.ru</w:t>
        </w:r>
      </w:hyperlink>
      <w:r w:rsidR="00F67978">
        <w:rPr>
          <w:color w:val="000000"/>
          <w:sz w:val="16"/>
          <w:lang w:val="ru-RU"/>
        </w:rPr>
        <w:t xml:space="preserve">, </w:t>
      </w:r>
      <w:hyperlink r:id="rId9" w:history="1">
        <w:r w:rsidR="00F6797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F6797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F6797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6797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F6797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67978">
        <w:rPr>
          <w:color w:val="000000"/>
          <w:sz w:val="16"/>
          <w:lang w:val="ru-RU"/>
        </w:rPr>
        <w:t xml:space="preserve"> </w:t>
      </w:r>
      <w:r w:rsidR="000E52F3" w:rsidRPr="00F67978">
        <w:rPr>
          <w:color w:val="000000"/>
          <w:sz w:val="16"/>
          <w:lang w:val="ru-RU"/>
        </w:rPr>
        <w:t xml:space="preserve">   </w:t>
      </w:r>
    </w:p>
    <w:p w:rsidR="0015125F" w:rsidRDefault="0015125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"САРИЯ БИО-ИНДАСТРИС ВОЛГА"; адрес: 423600, Российская Федерация, Республика Татарстан, </w:t>
      </w:r>
      <w:proofErr w:type="spellStart"/>
      <w:r>
        <w:rPr>
          <w:b/>
          <w:color w:val="000000"/>
          <w:sz w:val="16"/>
          <w:lang w:val="ru-RU"/>
        </w:rPr>
        <w:t>Елабужский</w:t>
      </w:r>
      <w:proofErr w:type="spellEnd"/>
      <w:r>
        <w:rPr>
          <w:b/>
          <w:color w:val="000000"/>
          <w:sz w:val="16"/>
          <w:lang w:val="ru-RU"/>
        </w:rPr>
        <w:t xml:space="preserve"> муниципальный район, муниципальное образование </w:t>
      </w:r>
      <w:r w:rsidR="00340218">
        <w:rPr>
          <w:b/>
          <w:color w:val="000000"/>
          <w:sz w:val="16"/>
          <w:lang w:val="ru-RU"/>
        </w:rPr>
        <w:t>"</w:t>
      </w:r>
      <w:r>
        <w:rPr>
          <w:b/>
          <w:color w:val="000000"/>
          <w:sz w:val="16"/>
          <w:lang w:val="ru-RU"/>
        </w:rPr>
        <w:t>город Ела</w:t>
      </w:r>
      <w:r w:rsidR="00F67978">
        <w:rPr>
          <w:b/>
          <w:color w:val="000000"/>
          <w:sz w:val="16"/>
          <w:lang w:val="ru-RU"/>
        </w:rPr>
        <w:t>буга</w:t>
      </w:r>
      <w:r w:rsidR="00340218">
        <w:rPr>
          <w:b/>
          <w:color w:val="000000"/>
          <w:sz w:val="16"/>
          <w:lang w:val="ru-RU"/>
        </w:rPr>
        <w:t>", территория ОЭЗ "</w:t>
      </w:r>
      <w:proofErr w:type="spellStart"/>
      <w:r w:rsidR="00340218">
        <w:rPr>
          <w:b/>
          <w:color w:val="000000"/>
          <w:sz w:val="16"/>
          <w:lang w:val="ru-RU"/>
        </w:rPr>
        <w:t>Алабуга</w:t>
      </w:r>
      <w:proofErr w:type="spellEnd"/>
      <w:r w:rsidR="00340218">
        <w:rPr>
          <w:b/>
          <w:color w:val="000000"/>
          <w:sz w:val="16"/>
          <w:lang w:val="ru-RU"/>
        </w:rPr>
        <w:t>", улица Ш-2, корпус 4/1.</w:t>
      </w:r>
    </w:p>
    <w:p w:rsidR="0015125F" w:rsidRDefault="0015125F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Общество с ограниченной ответственностью </w:t>
      </w:r>
      <w:r w:rsidR="00F67978">
        <w:rPr>
          <w:b/>
          <w:color w:val="000000"/>
          <w:sz w:val="16"/>
          <w:lang w:val="ru-RU"/>
        </w:rPr>
        <w:t>"</w:t>
      </w:r>
      <w:proofErr w:type="spellStart"/>
      <w:r>
        <w:rPr>
          <w:b/>
          <w:color w:val="000000"/>
          <w:sz w:val="16"/>
          <w:lang w:val="ru-RU"/>
        </w:rPr>
        <w:t>Инагра</w:t>
      </w:r>
      <w:proofErr w:type="spellEnd"/>
      <w:r w:rsidR="00F67978">
        <w:rPr>
          <w:b/>
          <w:color w:val="000000"/>
          <w:sz w:val="16"/>
          <w:lang w:val="ru-RU"/>
        </w:rPr>
        <w:t>"</w:t>
      </w:r>
      <w:r>
        <w:rPr>
          <w:b/>
          <w:color w:val="000000"/>
          <w:sz w:val="16"/>
          <w:lang w:val="ru-RU"/>
        </w:rPr>
        <w:t xml:space="preserve">; адрес: </w:t>
      </w:r>
      <w:r w:rsidR="00F67978">
        <w:rPr>
          <w:b/>
          <w:color w:val="000000"/>
          <w:sz w:val="16"/>
          <w:lang w:val="ru-RU"/>
        </w:rPr>
        <w:t xml:space="preserve">214525, Смоленская область, </w:t>
      </w:r>
      <w:r>
        <w:rPr>
          <w:b/>
          <w:color w:val="000000"/>
          <w:sz w:val="16"/>
          <w:lang w:val="ru-RU"/>
        </w:rPr>
        <w:t xml:space="preserve">г. Смоленск, ул. </w:t>
      </w:r>
      <w:r w:rsidR="00F67978">
        <w:rPr>
          <w:b/>
          <w:color w:val="000000"/>
          <w:sz w:val="16"/>
          <w:lang w:val="ru-RU"/>
        </w:rPr>
        <w:t>Санаторная, д.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731"/>
        <w:gridCol w:w="3402"/>
        <w:gridCol w:w="3961"/>
      </w:tblGrid>
      <w:tr w:rsidR="00F67978" w:rsidRPr="008F2AA6" w:rsidTr="00F67978">
        <w:tc>
          <w:tcPr>
            <w:tcW w:w="532" w:type="dxa"/>
          </w:tcPr>
          <w:p w:rsidR="00F67978" w:rsidRPr="00F67978" w:rsidRDefault="00F67978" w:rsidP="00F67978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F67978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31" w:type="dxa"/>
          </w:tcPr>
          <w:p w:rsidR="00F67978" w:rsidRPr="008F2AA6" w:rsidRDefault="00F67978" w:rsidP="00162F87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402" w:type="dxa"/>
          </w:tcPr>
          <w:p w:rsidR="00F67978" w:rsidRPr="008F2AA6" w:rsidRDefault="00F67978" w:rsidP="00162F87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961" w:type="dxa"/>
          </w:tcPr>
          <w:p w:rsidR="00F67978" w:rsidRPr="008F2AA6" w:rsidRDefault="00F67978" w:rsidP="00162F87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F67978" w:rsidRPr="00D12CC9" w:rsidTr="00F67978">
        <w:tc>
          <w:tcPr>
            <w:tcW w:w="532" w:type="dxa"/>
          </w:tcPr>
          <w:p w:rsidR="00F67978" w:rsidRPr="008F2AA6" w:rsidRDefault="00F67978" w:rsidP="00162F87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731" w:type="dxa"/>
          </w:tcPr>
          <w:p w:rsidR="00F67978" w:rsidRDefault="00F67978" w:rsidP="00F67978">
            <w:pPr>
              <w:spacing w:before="40" w:after="59" w:line="183" w:lineRule="exact"/>
              <w:ind w:right="40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Инагра</w:t>
            </w:r>
            <w:proofErr w:type="spellEnd"/>
            <w:r>
              <w:rPr>
                <w:b/>
                <w:color w:val="000000"/>
                <w:sz w:val="16"/>
                <w:lang w:val="ru-RU"/>
              </w:rPr>
              <w:t>"</w:t>
            </w:r>
          </w:p>
          <w:p w:rsidR="00F67978" w:rsidRPr="008F2AA6" w:rsidRDefault="00F67978" w:rsidP="00162F87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</w:tcPr>
          <w:p w:rsidR="00F67978" w:rsidRPr="008F2AA6" w:rsidRDefault="00F67978" w:rsidP="00162F87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F67978">
              <w:rPr>
                <w:b/>
                <w:color w:val="000000"/>
                <w:sz w:val="16"/>
                <w:lang w:val="ru-RU"/>
              </w:rPr>
              <w:t>214525, Смоленская область, г. Смоленск, ул. Санаторная, д. 1</w:t>
            </w:r>
          </w:p>
        </w:tc>
        <w:tc>
          <w:tcPr>
            <w:tcW w:w="3961" w:type="dxa"/>
          </w:tcPr>
          <w:p w:rsidR="00F67978" w:rsidRPr="008F2AA6" w:rsidRDefault="00F67978" w:rsidP="00D12CC9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Пп.1 и пп.4 п. </w:t>
            </w:r>
            <w:r w:rsidR="00D12CC9">
              <w:rPr>
                <w:color w:val="000000"/>
                <w:sz w:val="16"/>
                <w:szCs w:val="16"/>
                <w:lang w:val="ru-RU"/>
              </w:rPr>
              <w:t>3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val="ru-RU"/>
              </w:rPr>
              <w:t xml:space="preserve"> ст. 29 положения о закупках ОАО </w:t>
            </w:r>
            <w:r>
              <w:rPr>
                <w:color w:val="000000"/>
                <w:sz w:val="16"/>
                <w:lang w:val="ru-RU"/>
              </w:rPr>
              <w:t>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</w:tr>
    </w:tbl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F67978" w:rsidRPr="00D12CC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3 545 454.55   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06.09.2016 11.55.00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"САРИЯ БИО-ИНДАСТРИС ВОЛГА"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F67978" w:rsidRPr="00D12CC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67978" w:rsidRPr="006F008D" w:rsidRDefault="00F67978" w:rsidP="00F6797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5125F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F67978" w:rsidRPr="00B373C0">
          <w:rPr>
            <w:rStyle w:val="a4"/>
            <w:sz w:val="16"/>
            <w:lang w:val="ru-RU"/>
          </w:rPr>
          <w:t>www.zakupki.gov.ru</w:t>
        </w:r>
      </w:hyperlink>
      <w:r w:rsidR="00F67978">
        <w:rPr>
          <w:color w:val="000000"/>
          <w:sz w:val="16"/>
          <w:lang w:val="ru-RU"/>
        </w:rPr>
        <w:t xml:space="preserve">, </w:t>
      </w:r>
      <w:hyperlink r:id="rId12" w:history="1">
        <w:r w:rsidR="00F6797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F6797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F6797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6797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47" w:rsidRDefault="00AB1547" w:rsidP="00230CEA">
      <w:r>
        <w:separator/>
      </w:r>
    </w:p>
  </w:endnote>
  <w:endnote w:type="continuationSeparator" w:id="0">
    <w:p w:rsidR="00AB1547" w:rsidRDefault="00AB154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F" w:rsidRDefault="0015125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5125F">
      <w:rPr>
        <w:b/>
        <w:smallCaps/>
        <w:color w:val="000000"/>
        <w:sz w:val="20"/>
        <w:lang w:val="ru-RU"/>
      </w:rPr>
      <w:t>3164</w:t>
    </w:r>
    <w:proofErr w:type="gramEnd"/>
    <w:r w:rsidR="0015125F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12CC9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12CC9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F" w:rsidRDefault="001512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47" w:rsidRDefault="00AB1547" w:rsidP="00230CEA">
      <w:r>
        <w:separator/>
      </w:r>
    </w:p>
  </w:footnote>
  <w:footnote w:type="continuationSeparator" w:id="0">
    <w:p w:rsidR="00AB1547" w:rsidRDefault="00AB154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F" w:rsidRDefault="001512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5F" w:rsidRDefault="001512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125F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0218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1547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12CC9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67978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F6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8D3C-5D51-4103-AA7A-0364654B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2016-09-09T09:06:00Z</cp:lastPrinted>
  <dcterms:created xsi:type="dcterms:W3CDTF">2015-11-06T11:33:00Z</dcterms:created>
  <dcterms:modified xsi:type="dcterms:W3CDTF">2016-09-09T09:06:00Z</dcterms:modified>
</cp:coreProperties>
</file>