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77" w:rsidRPr="00AB31FD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3"/>
          <w:szCs w:val="23"/>
          <w:lang w:eastAsia="ru-RU"/>
        </w:rPr>
      </w:pPr>
      <w:r w:rsidRPr="00AB31FD">
        <w:rPr>
          <w:rFonts w:ascii="Times New Roman" w:eastAsia="Times New Roman" w:hAnsi="Times New Roman"/>
          <w:b/>
          <w:bCs/>
          <w:smallCaps/>
          <w:kern w:val="36"/>
          <w:sz w:val="23"/>
          <w:szCs w:val="23"/>
          <w:lang w:eastAsia="ru-RU"/>
        </w:rPr>
        <w:t>Извещение</w:t>
      </w:r>
    </w:p>
    <w:p w:rsidR="00AB31FD" w:rsidRPr="00AB31FD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3"/>
          <w:szCs w:val="23"/>
          <w:lang w:eastAsia="ru-RU"/>
        </w:rPr>
      </w:pPr>
      <w:r w:rsidRPr="00AB31FD">
        <w:rPr>
          <w:rFonts w:ascii="Times New Roman" w:eastAsia="Times New Roman" w:hAnsi="Times New Roman"/>
          <w:b/>
          <w:bCs/>
          <w:smallCaps/>
          <w:kern w:val="36"/>
          <w:sz w:val="23"/>
          <w:szCs w:val="23"/>
          <w:lang w:eastAsia="ru-RU"/>
        </w:rPr>
        <w:t>о проведении закупки у единственного Поставщика</w:t>
      </w:r>
      <w:r w:rsidR="00AB31FD" w:rsidRPr="00AB31FD">
        <w:rPr>
          <w:rFonts w:ascii="Times New Roman" w:eastAsia="Times New Roman" w:hAnsi="Times New Roman"/>
          <w:b/>
          <w:bCs/>
          <w:smallCaps/>
          <w:kern w:val="36"/>
          <w:sz w:val="23"/>
          <w:szCs w:val="23"/>
          <w:lang w:eastAsia="ru-RU"/>
        </w:rPr>
        <w:t xml:space="preserve"> </w:t>
      </w:r>
    </w:p>
    <w:p w:rsidR="006928F9" w:rsidRPr="00AB31FD" w:rsidRDefault="00AB31FD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3"/>
          <w:szCs w:val="23"/>
          <w:lang w:eastAsia="ru-RU"/>
        </w:rPr>
      </w:pPr>
      <w:r w:rsidRPr="00AB31FD">
        <w:rPr>
          <w:rFonts w:ascii="Times New Roman" w:eastAsia="Times New Roman" w:hAnsi="Times New Roman"/>
          <w:b/>
          <w:bCs/>
          <w:smallCaps/>
          <w:kern w:val="36"/>
          <w:sz w:val="23"/>
          <w:szCs w:val="23"/>
          <w:lang w:eastAsia="ru-RU"/>
        </w:rPr>
        <w:t>у субъектов малого и среднего предпринимательства</w:t>
      </w:r>
    </w:p>
    <w:p w:rsidR="00973899" w:rsidRPr="00B44B04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3"/>
          <w:szCs w:val="23"/>
          <w:lang w:eastAsia="ru-RU"/>
        </w:rPr>
      </w:pPr>
      <w:r w:rsidRPr="00B44B04">
        <w:rPr>
          <w:rFonts w:ascii="Times New Roman" w:eastAsia="Times New Roman" w:hAnsi="Times New Roman"/>
          <w:b/>
          <w:bCs/>
          <w:smallCaps/>
          <w:kern w:val="36"/>
          <w:sz w:val="23"/>
          <w:szCs w:val="23"/>
          <w:lang w:eastAsia="ru-RU"/>
        </w:rPr>
        <w:t xml:space="preserve">№ </w:t>
      </w:r>
      <w:r w:rsidR="00AB31FD" w:rsidRPr="00B44B04">
        <w:rPr>
          <w:rFonts w:ascii="Times New Roman" w:eastAsia="Times New Roman" w:hAnsi="Times New Roman"/>
          <w:b/>
          <w:bCs/>
          <w:smallCaps/>
          <w:kern w:val="36"/>
          <w:sz w:val="23"/>
          <w:szCs w:val="23"/>
          <w:lang w:eastAsia="ru-RU"/>
        </w:rPr>
        <w:t>6716/1Е</w:t>
      </w:r>
      <w:r w:rsidR="002401C7" w:rsidRPr="00B44B04">
        <w:rPr>
          <w:rFonts w:ascii="Times New Roman" w:eastAsia="Times New Roman" w:hAnsi="Times New Roman"/>
          <w:b/>
          <w:bCs/>
          <w:smallCaps/>
          <w:kern w:val="36"/>
          <w:sz w:val="23"/>
          <w:szCs w:val="23"/>
          <w:lang w:eastAsia="ru-RU"/>
        </w:rPr>
        <w:t xml:space="preserve"> </w:t>
      </w:r>
      <w:r w:rsidRPr="00AB31FD">
        <w:rPr>
          <w:rFonts w:ascii="Times New Roman" w:eastAsia="Times New Roman" w:hAnsi="Times New Roman"/>
          <w:b/>
          <w:bCs/>
          <w:smallCaps/>
          <w:kern w:val="36"/>
          <w:sz w:val="23"/>
          <w:szCs w:val="23"/>
          <w:lang w:eastAsia="ru-RU"/>
        </w:rPr>
        <w:t>от</w:t>
      </w:r>
      <w:r w:rsidRPr="00B44B04">
        <w:rPr>
          <w:rFonts w:ascii="Times New Roman" w:eastAsia="Times New Roman" w:hAnsi="Times New Roman"/>
          <w:b/>
          <w:bCs/>
          <w:smallCaps/>
          <w:kern w:val="36"/>
          <w:sz w:val="23"/>
          <w:szCs w:val="23"/>
          <w:lang w:eastAsia="ru-RU"/>
        </w:rPr>
        <w:t xml:space="preserve"> </w:t>
      </w:r>
      <w:r w:rsidR="00B44B04">
        <w:rPr>
          <w:rFonts w:ascii="Times New Roman" w:eastAsia="Times New Roman" w:hAnsi="Times New Roman"/>
          <w:b/>
          <w:bCs/>
          <w:smallCaps/>
          <w:kern w:val="36"/>
          <w:sz w:val="23"/>
          <w:szCs w:val="23"/>
          <w:lang w:eastAsia="ru-RU"/>
        </w:rPr>
        <w:t>01.10</w:t>
      </w:r>
      <w:r w:rsidR="00AB31FD" w:rsidRPr="00B44B04">
        <w:rPr>
          <w:rFonts w:ascii="Times New Roman" w:eastAsia="Times New Roman" w:hAnsi="Times New Roman"/>
          <w:b/>
          <w:bCs/>
          <w:smallCaps/>
          <w:kern w:val="36"/>
          <w:sz w:val="23"/>
          <w:szCs w:val="23"/>
          <w:lang w:eastAsia="ru-RU"/>
        </w:rPr>
        <w:t>.2020 г.</w:t>
      </w:r>
    </w:p>
    <w:p w:rsidR="00CB6569" w:rsidRPr="00B44B04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3"/>
          <w:szCs w:val="23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3"/>
        <w:gridCol w:w="6446"/>
      </w:tblGrid>
      <w:tr w:rsidR="00CB6569" w:rsidRPr="00AB31FD" w:rsidTr="00AE6F63">
        <w:trPr>
          <w:jc w:val="center"/>
        </w:trPr>
        <w:tc>
          <w:tcPr>
            <w:tcW w:w="9929" w:type="dxa"/>
            <w:gridSpan w:val="2"/>
            <w:shd w:val="clear" w:color="auto" w:fill="A6A6A6"/>
          </w:tcPr>
          <w:p w:rsidR="00CB6569" w:rsidRPr="00AB31F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B31FD">
              <w:rPr>
                <w:rFonts w:ascii="Times New Roman" w:hAnsi="Times New Roman"/>
                <w:b/>
                <w:sz w:val="23"/>
                <w:szCs w:val="23"/>
              </w:rPr>
              <w:t>ЗАКАЗЧИК</w:t>
            </w:r>
          </w:p>
        </w:tc>
      </w:tr>
      <w:tr w:rsidR="009A5477" w:rsidRPr="00AB31FD" w:rsidTr="00AB31FD">
        <w:trPr>
          <w:jc w:val="center"/>
        </w:trPr>
        <w:tc>
          <w:tcPr>
            <w:tcW w:w="3483" w:type="dxa"/>
            <w:shd w:val="clear" w:color="auto" w:fill="auto"/>
          </w:tcPr>
          <w:p w:rsidR="009A5477" w:rsidRPr="00AB31F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B31FD">
              <w:rPr>
                <w:rFonts w:ascii="Times New Roman" w:hAnsi="Times New Roman"/>
                <w:sz w:val="23"/>
                <w:szCs w:val="23"/>
              </w:rPr>
              <w:t>Наименование Заказчика</w:t>
            </w:r>
          </w:p>
        </w:tc>
        <w:tc>
          <w:tcPr>
            <w:tcW w:w="6446" w:type="dxa"/>
            <w:shd w:val="clear" w:color="auto" w:fill="auto"/>
          </w:tcPr>
          <w:p w:rsidR="00137740" w:rsidRPr="00AB31F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AB31FD">
              <w:rPr>
                <w:rFonts w:ascii="Times New Roman" w:hAnsi="Times New Roman"/>
                <w:b/>
                <w:sz w:val="23"/>
                <w:szCs w:val="23"/>
              </w:rPr>
              <w:t>О</w:t>
            </w:r>
            <w:r w:rsidR="00137740" w:rsidRPr="00AB31FD">
              <w:rPr>
                <w:rFonts w:ascii="Times New Roman" w:hAnsi="Times New Roman"/>
                <w:b/>
                <w:sz w:val="23"/>
                <w:szCs w:val="23"/>
              </w:rPr>
              <w:t>ткрытое акционерное общество</w:t>
            </w:r>
          </w:p>
          <w:p w:rsidR="009A5477" w:rsidRPr="00AB31F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AB31FD">
              <w:rPr>
                <w:rFonts w:ascii="Times New Roman" w:hAnsi="Times New Roman"/>
                <w:b/>
                <w:sz w:val="23"/>
                <w:szCs w:val="23"/>
              </w:rPr>
              <w:t>«</w:t>
            </w:r>
            <w:proofErr w:type="spellStart"/>
            <w:r w:rsidRPr="00AB31FD">
              <w:rPr>
                <w:rFonts w:ascii="Times New Roman" w:hAnsi="Times New Roman"/>
                <w:b/>
                <w:sz w:val="23"/>
                <w:szCs w:val="23"/>
              </w:rPr>
              <w:t>Богдановичский</w:t>
            </w:r>
            <w:proofErr w:type="spellEnd"/>
            <w:r w:rsidRPr="00AB31FD">
              <w:rPr>
                <w:rFonts w:ascii="Times New Roman" w:hAnsi="Times New Roman"/>
                <w:b/>
                <w:sz w:val="23"/>
                <w:szCs w:val="23"/>
              </w:rPr>
              <w:t xml:space="preserve"> комбикормовый завод»</w:t>
            </w:r>
          </w:p>
        </w:tc>
      </w:tr>
      <w:tr w:rsidR="00BF4A7B" w:rsidRPr="00AB31FD" w:rsidTr="00AB31FD">
        <w:trPr>
          <w:trHeight w:val="1114"/>
          <w:jc w:val="center"/>
        </w:trPr>
        <w:tc>
          <w:tcPr>
            <w:tcW w:w="3483" w:type="dxa"/>
            <w:shd w:val="clear" w:color="auto" w:fill="auto"/>
          </w:tcPr>
          <w:p w:rsidR="00BF4A7B" w:rsidRPr="00AB31FD" w:rsidRDefault="00BF4A7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B31FD">
              <w:rPr>
                <w:rFonts w:ascii="Times New Roman" w:hAnsi="Times New Roman"/>
                <w:sz w:val="23"/>
                <w:szCs w:val="23"/>
              </w:rPr>
              <w:t xml:space="preserve">Адрес (место нахождения) юридического лица в соответствии с </w:t>
            </w:r>
            <w:r w:rsidR="00424D65" w:rsidRPr="00AB31FD">
              <w:rPr>
                <w:rFonts w:ascii="Times New Roman" w:hAnsi="Times New Roman"/>
                <w:sz w:val="23"/>
                <w:szCs w:val="23"/>
              </w:rPr>
              <w:t>выпиской из ЕГРЮЛ</w:t>
            </w:r>
          </w:p>
        </w:tc>
        <w:tc>
          <w:tcPr>
            <w:tcW w:w="6446" w:type="dxa"/>
            <w:shd w:val="clear" w:color="auto" w:fill="auto"/>
          </w:tcPr>
          <w:p w:rsidR="00BF4A7B" w:rsidRPr="00AB31FD" w:rsidRDefault="00BF4A7B" w:rsidP="0091017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B31F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Российская Федерация, 623530, Свердловская область, </w:t>
            </w:r>
            <w:proofErr w:type="spellStart"/>
            <w:r w:rsidRPr="00AB31F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Богдановичский</w:t>
            </w:r>
            <w:proofErr w:type="spellEnd"/>
            <w:r w:rsidRPr="00AB31F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район, </w:t>
            </w:r>
            <w:proofErr w:type="gramStart"/>
            <w:r w:rsidRPr="00AB31F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</w:t>
            </w:r>
            <w:proofErr w:type="gramEnd"/>
            <w:r w:rsidRPr="00AB31F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. Богданович, ул. Степана Разина, 64.</w:t>
            </w:r>
          </w:p>
        </w:tc>
      </w:tr>
      <w:tr w:rsidR="009A5477" w:rsidRPr="00AB31FD" w:rsidTr="00AB31FD">
        <w:trPr>
          <w:jc w:val="center"/>
        </w:trPr>
        <w:tc>
          <w:tcPr>
            <w:tcW w:w="3483" w:type="dxa"/>
            <w:shd w:val="clear" w:color="auto" w:fill="auto"/>
          </w:tcPr>
          <w:p w:rsidR="009A5477" w:rsidRPr="00AB31F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B31FD">
              <w:rPr>
                <w:rFonts w:ascii="Times New Roman" w:hAnsi="Times New Roman"/>
                <w:sz w:val="23"/>
                <w:szCs w:val="23"/>
              </w:rPr>
              <w:t>Адрес электронной почты</w:t>
            </w:r>
          </w:p>
        </w:tc>
        <w:tc>
          <w:tcPr>
            <w:tcW w:w="6446" w:type="dxa"/>
            <w:shd w:val="clear" w:color="auto" w:fill="auto"/>
          </w:tcPr>
          <w:p w:rsidR="009A5477" w:rsidRPr="00AB31FD" w:rsidRDefault="00AB31FD" w:rsidP="00D16FC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AB31FD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tender2@combikorm.ru </w:t>
            </w:r>
          </w:p>
        </w:tc>
      </w:tr>
      <w:tr w:rsidR="007B039B" w:rsidRPr="00AB31FD" w:rsidTr="00AB31FD">
        <w:trPr>
          <w:jc w:val="center"/>
        </w:trPr>
        <w:tc>
          <w:tcPr>
            <w:tcW w:w="3483" w:type="dxa"/>
            <w:shd w:val="clear" w:color="auto" w:fill="auto"/>
          </w:tcPr>
          <w:p w:rsidR="007B039B" w:rsidRPr="00AB31FD" w:rsidRDefault="00DE0963" w:rsidP="0060273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B31FD">
              <w:rPr>
                <w:rFonts w:ascii="Times New Roman" w:hAnsi="Times New Roman"/>
                <w:sz w:val="23"/>
                <w:szCs w:val="23"/>
              </w:rPr>
              <w:t>Сотрудник заказчика ответственный за проведение закупки</w:t>
            </w:r>
          </w:p>
        </w:tc>
        <w:tc>
          <w:tcPr>
            <w:tcW w:w="6446" w:type="dxa"/>
            <w:shd w:val="clear" w:color="auto" w:fill="auto"/>
          </w:tcPr>
          <w:p w:rsidR="007B039B" w:rsidRPr="00AB31FD" w:rsidRDefault="00AB31FD" w:rsidP="00D16FC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proofErr w:type="spellStart"/>
            <w:r w:rsidRPr="00AB31FD">
              <w:rPr>
                <w:rFonts w:ascii="Times New Roman" w:hAnsi="Times New Roman"/>
                <w:sz w:val="23"/>
                <w:szCs w:val="23"/>
                <w:lang w:val="en-US"/>
              </w:rPr>
              <w:t>Гнатенко</w:t>
            </w:r>
            <w:proofErr w:type="spellEnd"/>
            <w:r w:rsidRPr="00AB31FD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К.Ю.</w:t>
            </w:r>
          </w:p>
        </w:tc>
      </w:tr>
      <w:tr w:rsidR="009A5477" w:rsidRPr="00AB31FD" w:rsidTr="00AB31FD">
        <w:trPr>
          <w:jc w:val="center"/>
        </w:trPr>
        <w:tc>
          <w:tcPr>
            <w:tcW w:w="3483" w:type="dxa"/>
            <w:shd w:val="clear" w:color="auto" w:fill="auto"/>
          </w:tcPr>
          <w:p w:rsidR="009A5477" w:rsidRPr="00AB31FD" w:rsidRDefault="00DE0963" w:rsidP="0060273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B31FD">
              <w:rPr>
                <w:rFonts w:ascii="Times New Roman" w:hAnsi="Times New Roman"/>
                <w:sz w:val="23"/>
                <w:szCs w:val="23"/>
              </w:rPr>
              <w:t>Контактный телефон</w:t>
            </w:r>
          </w:p>
        </w:tc>
        <w:tc>
          <w:tcPr>
            <w:tcW w:w="6446" w:type="dxa"/>
            <w:shd w:val="clear" w:color="auto" w:fill="auto"/>
          </w:tcPr>
          <w:p w:rsidR="009A5477" w:rsidRPr="00AB31FD" w:rsidRDefault="00B873F9" w:rsidP="007B039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B31FD"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  <w:t>+7(34376)5-56-68</w:t>
            </w:r>
          </w:p>
        </w:tc>
      </w:tr>
      <w:tr w:rsidR="00CB6569" w:rsidRPr="00AB31FD" w:rsidTr="00AE6F63">
        <w:trPr>
          <w:jc w:val="center"/>
        </w:trPr>
        <w:tc>
          <w:tcPr>
            <w:tcW w:w="9929" w:type="dxa"/>
            <w:gridSpan w:val="2"/>
            <w:shd w:val="clear" w:color="auto" w:fill="A6A6A6"/>
          </w:tcPr>
          <w:p w:rsidR="00CB6569" w:rsidRPr="00AB31F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1FD">
              <w:rPr>
                <w:rFonts w:ascii="Times New Roman" w:hAnsi="Times New Roman"/>
                <w:b/>
                <w:sz w:val="23"/>
                <w:szCs w:val="23"/>
              </w:rPr>
              <w:t>ПРЕДМЕТ ДОГОВОРА</w:t>
            </w:r>
          </w:p>
        </w:tc>
      </w:tr>
      <w:tr w:rsidR="00044545" w:rsidRPr="00AB31FD" w:rsidTr="00AB31FD">
        <w:trPr>
          <w:trHeight w:val="281"/>
          <w:jc w:val="center"/>
        </w:trPr>
        <w:tc>
          <w:tcPr>
            <w:tcW w:w="3483" w:type="dxa"/>
            <w:shd w:val="clear" w:color="auto" w:fill="auto"/>
          </w:tcPr>
          <w:p w:rsidR="00044545" w:rsidRPr="00AB31F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B31FD">
              <w:rPr>
                <w:rFonts w:ascii="Times New Roman" w:hAnsi="Times New Roman"/>
                <w:sz w:val="23"/>
                <w:szCs w:val="23"/>
              </w:rPr>
              <w:t>Наименование поставляемых товаров, выпол</w:t>
            </w:r>
            <w:r w:rsidR="007F266F" w:rsidRPr="00AB31FD">
              <w:rPr>
                <w:rFonts w:ascii="Times New Roman" w:hAnsi="Times New Roman"/>
                <w:sz w:val="23"/>
                <w:szCs w:val="23"/>
              </w:rPr>
              <w:t>няемых работ, оказываемых услуг</w:t>
            </w:r>
          </w:p>
          <w:p w:rsidR="00044545" w:rsidRPr="00AB31F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B31FD">
              <w:rPr>
                <w:rFonts w:ascii="Times New Roman" w:hAnsi="Times New Roman"/>
                <w:sz w:val="23"/>
                <w:szCs w:val="23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446" w:type="dxa"/>
            <w:shd w:val="clear" w:color="auto" w:fill="auto"/>
          </w:tcPr>
          <w:p w:rsidR="00D46C35" w:rsidRPr="00AB31FD" w:rsidRDefault="00AB31FD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 w:rsidRPr="00AB31FD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Масло подсолнечное.</w:t>
            </w:r>
            <w:r w:rsidR="00616A54" w:rsidRPr="00AB31FD">
              <w:rPr>
                <w:rFonts w:ascii="Times New Roman" w:hAnsi="Times New Roman"/>
                <w:b/>
                <w:sz w:val="23"/>
                <w:szCs w:val="23"/>
                <w:u w:val="single"/>
              </w:rPr>
              <w:t xml:space="preserve"> </w:t>
            </w:r>
          </w:p>
          <w:p w:rsidR="00D46C35" w:rsidRPr="00AB31FD" w:rsidRDefault="006F7607" w:rsidP="007B039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B31FD">
              <w:rPr>
                <w:rFonts w:ascii="Times New Roman" w:hAnsi="Times New Roman"/>
                <w:sz w:val="23"/>
                <w:szCs w:val="23"/>
              </w:rPr>
              <w:t xml:space="preserve">Количество: </w:t>
            </w:r>
            <w:r w:rsidR="00AB31FD" w:rsidRPr="00AB31FD">
              <w:rPr>
                <w:rFonts w:ascii="Times New Roman" w:hAnsi="Times New Roman"/>
                <w:sz w:val="23"/>
                <w:szCs w:val="23"/>
              </w:rPr>
              <w:t>26.00 т</w:t>
            </w:r>
          </w:p>
          <w:p w:rsidR="00D46C35" w:rsidRPr="00AB31FD" w:rsidRDefault="007B039B" w:rsidP="00D46C3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B31FD">
              <w:rPr>
                <w:rFonts w:ascii="Times New Roman" w:hAnsi="Times New Roman"/>
                <w:sz w:val="23"/>
                <w:szCs w:val="23"/>
              </w:rPr>
              <w:t xml:space="preserve">Происхождение: </w:t>
            </w:r>
            <w:r w:rsidR="00AB31FD" w:rsidRPr="00AB31FD">
              <w:rPr>
                <w:rFonts w:ascii="Times New Roman" w:hAnsi="Times New Roman"/>
                <w:sz w:val="23"/>
                <w:szCs w:val="23"/>
              </w:rPr>
              <w:t>Россия.</w:t>
            </w:r>
          </w:p>
          <w:p w:rsidR="00AB31FD" w:rsidRPr="00AB31FD" w:rsidRDefault="00AB31FD" w:rsidP="006F760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B31FD">
              <w:rPr>
                <w:rFonts w:ascii="Times New Roman" w:hAnsi="Times New Roman"/>
                <w:sz w:val="23"/>
                <w:szCs w:val="23"/>
              </w:rPr>
              <w:t>Качество</w:t>
            </w:r>
            <w:r w:rsidR="00616A54" w:rsidRPr="00AB31F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AB31FD">
              <w:rPr>
                <w:rFonts w:ascii="Times New Roman" w:hAnsi="Times New Roman"/>
                <w:sz w:val="23"/>
                <w:szCs w:val="23"/>
              </w:rPr>
              <w:t xml:space="preserve">должно соответствовать: </w:t>
            </w:r>
          </w:p>
          <w:p w:rsidR="00AB31FD" w:rsidRPr="00AB31FD" w:rsidRDefault="00AB31FD" w:rsidP="006F760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B31FD">
              <w:rPr>
                <w:rFonts w:ascii="Times New Roman" w:hAnsi="Times New Roman"/>
                <w:sz w:val="23"/>
                <w:szCs w:val="23"/>
              </w:rPr>
              <w:t>•</w:t>
            </w:r>
            <w:r w:rsidRPr="00AB31FD">
              <w:rPr>
                <w:rFonts w:ascii="Times New Roman" w:hAnsi="Times New Roman"/>
                <w:sz w:val="23"/>
                <w:szCs w:val="23"/>
              </w:rPr>
              <w:tab/>
              <w:t xml:space="preserve"> ГОСТ 1129-2013 «Масло подсолнечное. Технические условия»; </w:t>
            </w:r>
          </w:p>
          <w:p w:rsidR="00AB31FD" w:rsidRPr="00AB31FD" w:rsidRDefault="00AB31FD" w:rsidP="006F760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B31FD">
              <w:rPr>
                <w:rFonts w:ascii="Times New Roman" w:hAnsi="Times New Roman"/>
                <w:sz w:val="23"/>
                <w:szCs w:val="23"/>
              </w:rPr>
              <w:t>•</w:t>
            </w:r>
            <w:r w:rsidRPr="00AB31FD">
              <w:rPr>
                <w:rFonts w:ascii="Times New Roman" w:hAnsi="Times New Roman"/>
                <w:sz w:val="23"/>
                <w:szCs w:val="23"/>
              </w:rPr>
              <w:tab/>
              <w:t>жиро кислотный состав подсолнечного масла является обязательным согласно приложения</w:t>
            </w:r>
            <w:proofErr w:type="gramStart"/>
            <w:r w:rsidRPr="00AB31FD">
              <w:rPr>
                <w:rFonts w:ascii="Times New Roman" w:hAnsi="Times New Roman"/>
                <w:sz w:val="23"/>
                <w:szCs w:val="23"/>
              </w:rPr>
              <w:t xml:space="preserve"> А</w:t>
            </w:r>
            <w:proofErr w:type="gramEnd"/>
            <w:r w:rsidRPr="00AB31FD">
              <w:rPr>
                <w:rFonts w:ascii="Times New Roman" w:hAnsi="Times New Roman"/>
                <w:sz w:val="23"/>
                <w:szCs w:val="23"/>
              </w:rPr>
              <w:t xml:space="preserve"> ГОСТ 1129-2013;</w:t>
            </w:r>
          </w:p>
          <w:p w:rsidR="00AB31FD" w:rsidRPr="00AB31FD" w:rsidRDefault="00AB31FD" w:rsidP="006F760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B31FD">
              <w:rPr>
                <w:rFonts w:ascii="Times New Roman" w:hAnsi="Times New Roman"/>
                <w:sz w:val="23"/>
                <w:szCs w:val="23"/>
              </w:rPr>
              <w:t>•</w:t>
            </w:r>
            <w:r w:rsidRPr="00AB31FD">
              <w:rPr>
                <w:rFonts w:ascii="Times New Roman" w:hAnsi="Times New Roman"/>
                <w:sz w:val="23"/>
                <w:szCs w:val="23"/>
              </w:rPr>
              <w:tab/>
              <w:t>марка масла подсолнечного – масло подсолнечное нерафинированное 1с, с учетом дополнительных требований к характеристике масла подсолнечного:</w:t>
            </w:r>
          </w:p>
          <w:p w:rsidR="00AB31FD" w:rsidRPr="00AB31FD" w:rsidRDefault="00AB31FD" w:rsidP="006F760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B31FD">
              <w:rPr>
                <w:rFonts w:ascii="Times New Roman" w:hAnsi="Times New Roman"/>
                <w:sz w:val="23"/>
                <w:szCs w:val="23"/>
              </w:rPr>
              <w:t>•</w:t>
            </w:r>
            <w:r w:rsidRPr="00AB31FD">
              <w:rPr>
                <w:rFonts w:ascii="Times New Roman" w:hAnsi="Times New Roman"/>
                <w:sz w:val="23"/>
                <w:szCs w:val="23"/>
              </w:rPr>
              <w:tab/>
              <w:t>прозрачность – допускается осадок (наличие в масле подсолнечном сплошного фона мельчайших частиц воскоподобных веществ, незначительно снижающих прозрачность масла)</w:t>
            </w:r>
          </w:p>
          <w:p w:rsidR="00AB31FD" w:rsidRPr="00AB31FD" w:rsidRDefault="00AB31FD" w:rsidP="006F760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B31FD">
              <w:rPr>
                <w:rFonts w:ascii="Times New Roman" w:hAnsi="Times New Roman"/>
                <w:sz w:val="23"/>
                <w:szCs w:val="23"/>
              </w:rPr>
              <w:t>•</w:t>
            </w:r>
            <w:r w:rsidRPr="00AB31FD">
              <w:rPr>
                <w:rFonts w:ascii="Times New Roman" w:hAnsi="Times New Roman"/>
                <w:sz w:val="23"/>
                <w:szCs w:val="23"/>
              </w:rPr>
              <w:tab/>
              <w:t>запах - свойственный подсолнечному маслу, без привкуса;</w:t>
            </w:r>
          </w:p>
          <w:p w:rsidR="00AB31FD" w:rsidRPr="00AB31FD" w:rsidRDefault="00AB31FD" w:rsidP="006F760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B31FD">
              <w:rPr>
                <w:rFonts w:ascii="Times New Roman" w:hAnsi="Times New Roman"/>
                <w:sz w:val="23"/>
                <w:szCs w:val="23"/>
              </w:rPr>
              <w:t>•</w:t>
            </w:r>
            <w:r w:rsidRPr="00AB31FD">
              <w:rPr>
                <w:rFonts w:ascii="Times New Roman" w:hAnsi="Times New Roman"/>
                <w:sz w:val="23"/>
                <w:szCs w:val="23"/>
              </w:rPr>
              <w:tab/>
              <w:t>кислотное число (мг КОН/г)  -  от 0,4 до 4,0;</w:t>
            </w:r>
          </w:p>
          <w:p w:rsidR="00AB31FD" w:rsidRPr="00AB31FD" w:rsidRDefault="00AB31FD" w:rsidP="006F760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B31FD">
              <w:rPr>
                <w:rFonts w:ascii="Times New Roman" w:hAnsi="Times New Roman"/>
                <w:sz w:val="23"/>
                <w:szCs w:val="23"/>
              </w:rPr>
              <w:t>•</w:t>
            </w:r>
            <w:r w:rsidRPr="00AB31FD">
              <w:rPr>
                <w:rFonts w:ascii="Times New Roman" w:hAnsi="Times New Roman"/>
                <w:sz w:val="23"/>
                <w:szCs w:val="23"/>
              </w:rPr>
              <w:tab/>
              <w:t>массовая доля влаги и летучих веществ</w:t>
            </w:r>
            <w:proofErr w:type="gramStart"/>
            <w:r w:rsidRPr="00AB31FD">
              <w:rPr>
                <w:rFonts w:ascii="Times New Roman" w:hAnsi="Times New Roman"/>
                <w:sz w:val="23"/>
                <w:szCs w:val="23"/>
              </w:rPr>
              <w:t xml:space="preserve"> (%) – </w:t>
            </w:r>
            <w:proofErr w:type="gramEnd"/>
            <w:r w:rsidRPr="00AB31FD">
              <w:rPr>
                <w:rFonts w:ascii="Times New Roman" w:hAnsi="Times New Roman"/>
                <w:sz w:val="23"/>
                <w:szCs w:val="23"/>
              </w:rPr>
              <w:t>не более 0,2;</w:t>
            </w:r>
          </w:p>
          <w:p w:rsidR="00AB31FD" w:rsidRPr="00AB31FD" w:rsidRDefault="00AB31FD" w:rsidP="006F760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B31FD">
              <w:rPr>
                <w:rFonts w:ascii="Times New Roman" w:hAnsi="Times New Roman"/>
                <w:sz w:val="23"/>
                <w:szCs w:val="23"/>
              </w:rPr>
              <w:t>•</w:t>
            </w:r>
            <w:r w:rsidRPr="00AB31FD">
              <w:rPr>
                <w:rFonts w:ascii="Times New Roman" w:hAnsi="Times New Roman"/>
                <w:sz w:val="23"/>
                <w:szCs w:val="23"/>
              </w:rPr>
              <w:tab/>
              <w:t>перекисное число  (</w:t>
            </w:r>
            <w:proofErr w:type="spellStart"/>
            <w:r w:rsidRPr="00AB31FD">
              <w:rPr>
                <w:rFonts w:ascii="Times New Roman" w:hAnsi="Times New Roman"/>
                <w:sz w:val="23"/>
                <w:szCs w:val="23"/>
              </w:rPr>
              <w:t>ммоль</w:t>
            </w:r>
            <w:proofErr w:type="spellEnd"/>
            <w:r w:rsidRPr="00AB31FD">
              <w:rPr>
                <w:rFonts w:ascii="Times New Roman" w:hAnsi="Times New Roman"/>
                <w:sz w:val="23"/>
                <w:szCs w:val="23"/>
              </w:rPr>
              <w:t xml:space="preserve"> О</w:t>
            </w:r>
            <w:proofErr w:type="gramStart"/>
            <w:r w:rsidRPr="00AB31FD">
              <w:rPr>
                <w:rFonts w:ascii="Times New Roman" w:hAnsi="Times New Roman"/>
                <w:sz w:val="23"/>
                <w:szCs w:val="23"/>
              </w:rPr>
              <w:t>2</w:t>
            </w:r>
            <w:proofErr w:type="gramEnd"/>
            <w:r w:rsidRPr="00AB31FD">
              <w:rPr>
                <w:rFonts w:ascii="Times New Roman" w:hAnsi="Times New Roman"/>
                <w:sz w:val="23"/>
                <w:szCs w:val="23"/>
              </w:rPr>
              <w:t>) -не более 10,0;</w:t>
            </w:r>
          </w:p>
          <w:p w:rsidR="00AB31FD" w:rsidRPr="00AB31FD" w:rsidRDefault="00AB31FD" w:rsidP="006F760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B31FD">
              <w:rPr>
                <w:rFonts w:ascii="Times New Roman" w:hAnsi="Times New Roman"/>
                <w:sz w:val="23"/>
                <w:szCs w:val="23"/>
              </w:rPr>
              <w:t>•</w:t>
            </w:r>
            <w:r w:rsidRPr="00AB31FD">
              <w:rPr>
                <w:rFonts w:ascii="Times New Roman" w:hAnsi="Times New Roman"/>
                <w:sz w:val="23"/>
                <w:szCs w:val="23"/>
              </w:rPr>
              <w:tab/>
              <w:t xml:space="preserve"> массовая доля сырого жира</w:t>
            </w:r>
            <w:proofErr w:type="gramStart"/>
            <w:r w:rsidRPr="00AB31FD">
              <w:rPr>
                <w:rFonts w:ascii="Times New Roman" w:hAnsi="Times New Roman"/>
                <w:sz w:val="23"/>
                <w:szCs w:val="23"/>
              </w:rPr>
              <w:t xml:space="preserve"> (%) – </w:t>
            </w:r>
            <w:proofErr w:type="gramEnd"/>
            <w:r w:rsidRPr="00AB31FD">
              <w:rPr>
                <w:rFonts w:ascii="Times New Roman" w:hAnsi="Times New Roman"/>
                <w:sz w:val="23"/>
                <w:szCs w:val="23"/>
              </w:rPr>
              <w:t>не менее 99,0.</w:t>
            </w:r>
          </w:p>
          <w:p w:rsidR="00AB31FD" w:rsidRPr="00AB31FD" w:rsidRDefault="00AB31FD" w:rsidP="006F760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B31FD">
              <w:rPr>
                <w:rFonts w:ascii="Times New Roman" w:hAnsi="Times New Roman"/>
                <w:sz w:val="23"/>
                <w:szCs w:val="23"/>
              </w:rPr>
              <w:t>•</w:t>
            </w:r>
            <w:r w:rsidRPr="00AB31FD">
              <w:rPr>
                <w:rFonts w:ascii="Times New Roman" w:hAnsi="Times New Roman"/>
                <w:sz w:val="23"/>
                <w:szCs w:val="23"/>
              </w:rPr>
              <w:tab/>
              <w:t xml:space="preserve">массовая доля </w:t>
            </w:r>
            <w:proofErr w:type="spellStart"/>
            <w:r w:rsidRPr="00AB31FD">
              <w:rPr>
                <w:rFonts w:ascii="Times New Roman" w:hAnsi="Times New Roman"/>
                <w:sz w:val="23"/>
                <w:szCs w:val="23"/>
              </w:rPr>
              <w:t>нежировых</w:t>
            </w:r>
            <w:proofErr w:type="spellEnd"/>
            <w:r w:rsidRPr="00AB31FD">
              <w:rPr>
                <w:rFonts w:ascii="Times New Roman" w:hAnsi="Times New Roman"/>
                <w:sz w:val="23"/>
                <w:szCs w:val="23"/>
              </w:rPr>
              <w:t xml:space="preserve"> примесей  (наличие примесей масла в виде темной мути и взвешенных хлопьев, в значительной степени снижающих прозрачность масла, неисчезающих при нагревании масла до 50</w:t>
            </w:r>
            <w:proofErr w:type="gramStart"/>
            <w:r w:rsidRPr="00AB31FD">
              <w:rPr>
                <w:rFonts w:ascii="Times New Roman" w:hAnsi="Times New Roman"/>
                <w:sz w:val="23"/>
                <w:szCs w:val="23"/>
              </w:rPr>
              <w:t xml:space="preserve"> С</w:t>
            </w:r>
            <w:proofErr w:type="gramEnd"/>
            <w:r w:rsidRPr="00AB31FD">
              <w:rPr>
                <w:rFonts w:ascii="Times New Roman" w:hAnsi="Times New Roman"/>
                <w:sz w:val="23"/>
                <w:szCs w:val="23"/>
              </w:rPr>
              <w:t>°) - не допускается.</w:t>
            </w:r>
          </w:p>
          <w:p w:rsidR="00AB31FD" w:rsidRPr="00AB31FD" w:rsidRDefault="00AB31FD" w:rsidP="006F760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B31FD">
              <w:rPr>
                <w:rFonts w:ascii="Times New Roman" w:hAnsi="Times New Roman"/>
                <w:sz w:val="23"/>
                <w:szCs w:val="23"/>
              </w:rPr>
              <w:t>•</w:t>
            </w:r>
            <w:r w:rsidRPr="00AB31FD">
              <w:rPr>
                <w:rFonts w:ascii="Times New Roman" w:hAnsi="Times New Roman"/>
                <w:sz w:val="23"/>
                <w:szCs w:val="23"/>
              </w:rPr>
              <w:tab/>
              <w:t>объемная доля отстоя (наличие плотного осадка примесей масла подсолнечного, образующегося в течении 24 часов, при температуре 18-20</w:t>
            </w:r>
            <w:proofErr w:type="gramStart"/>
            <w:r w:rsidRPr="00AB31FD">
              <w:rPr>
                <w:rFonts w:ascii="Times New Roman" w:hAnsi="Times New Roman"/>
                <w:sz w:val="23"/>
                <w:szCs w:val="23"/>
              </w:rPr>
              <w:t xml:space="preserve"> С</w:t>
            </w:r>
            <w:proofErr w:type="gramEnd"/>
            <w:r w:rsidRPr="00AB31FD">
              <w:rPr>
                <w:rFonts w:ascii="Times New Roman" w:hAnsi="Times New Roman"/>
                <w:sz w:val="23"/>
                <w:szCs w:val="23"/>
              </w:rPr>
              <w:t>°, исчезающего при нагревании масла до 50 С°)  - не более 10%.</w:t>
            </w:r>
          </w:p>
          <w:p w:rsidR="006F7607" w:rsidRPr="00AB31FD" w:rsidRDefault="00AB31FD" w:rsidP="006F760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B31FD">
              <w:rPr>
                <w:rFonts w:ascii="Times New Roman" w:hAnsi="Times New Roman"/>
                <w:sz w:val="23"/>
                <w:szCs w:val="23"/>
              </w:rPr>
              <w:t xml:space="preserve">Доставка и путь следования товара осуществляется из  санитарно-благополучных зон, свободных от заразных болезней животных, если иное письменно не согласовано  Сторонами. </w:t>
            </w:r>
            <w:r w:rsidR="006F7607" w:rsidRPr="00AB31FD">
              <w:rPr>
                <w:rFonts w:ascii="Times New Roman" w:hAnsi="Times New Roman"/>
                <w:sz w:val="23"/>
                <w:szCs w:val="23"/>
              </w:rPr>
              <w:t>Упаковка:</w:t>
            </w:r>
            <w:r w:rsidR="00616A54" w:rsidRPr="00AB31F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AB31FD">
              <w:rPr>
                <w:rFonts w:ascii="Times New Roman" w:hAnsi="Times New Roman"/>
                <w:sz w:val="23"/>
                <w:szCs w:val="23"/>
              </w:rPr>
              <w:t>налив.</w:t>
            </w:r>
          </w:p>
          <w:p w:rsidR="006A69C4" w:rsidRPr="00AB31FD" w:rsidRDefault="007B039B" w:rsidP="00AB31F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B31FD">
              <w:rPr>
                <w:rFonts w:ascii="Times New Roman" w:hAnsi="Times New Roman"/>
                <w:sz w:val="23"/>
                <w:szCs w:val="23"/>
              </w:rPr>
              <w:t>Вид транспорта:</w:t>
            </w:r>
            <w:r w:rsidR="00EB5D7A" w:rsidRPr="00AB31F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AB31FD" w:rsidRPr="00AB31FD">
              <w:rPr>
                <w:rFonts w:ascii="Times New Roman" w:hAnsi="Times New Roman"/>
                <w:sz w:val="23"/>
                <w:szCs w:val="23"/>
              </w:rPr>
              <w:t>Автомобильный транспорт.</w:t>
            </w:r>
          </w:p>
        </w:tc>
      </w:tr>
      <w:tr w:rsidR="0060273D" w:rsidRPr="00AB31FD" w:rsidTr="00AE6F63">
        <w:trPr>
          <w:jc w:val="center"/>
        </w:trPr>
        <w:tc>
          <w:tcPr>
            <w:tcW w:w="9929" w:type="dxa"/>
            <w:gridSpan w:val="2"/>
            <w:shd w:val="clear" w:color="auto" w:fill="A6A6A6"/>
          </w:tcPr>
          <w:p w:rsidR="0060273D" w:rsidRPr="00AB31F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1FD">
              <w:rPr>
                <w:rFonts w:ascii="Times New Roman" w:hAnsi="Times New Roman"/>
                <w:b/>
                <w:sz w:val="23"/>
                <w:szCs w:val="23"/>
              </w:rPr>
              <w:t>МЕСТО И СРОК ИСПОЛНЕНИЯ</w:t>
            </w:r>
          </w:p>
        </w:tc>
      </w:tr>
      <w:tr w:rsidR="00E23CA4" w:rsidRPr="00AB31FD" w:rsidTr="00AB31FD">
        <w:trPr>
          <w:jc w:val="center"/>
        </w:trPr>
        <w:tc>
          <w:tcPr>
            <w:tcW w:w="3483" w:type="dxa"/>
            <w:shd w:val="clear" w:color="auto" w:fill="auto"/>
          </w:tcPr>
          <w:p w:rsidR="00E23CA4" w:rsidRPr="00AB31F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B31FD">
              <w:rPr>
                <w:rFonts w:ascii="Times New Roman" w:hAnsi="Times New Roman"/>
                <w:sz w:val="23"/>
                <w:szCs w:val="23"/>
              </w:rPr>
              <w:t xml:space="preserve">Место доставки поставляемых товаров, </w:t>
            </w:r>
            <w:r w:rsidR="00581D61" w:rsidRPr="00AB31FD">
              <w:rPr>
                <w:rFonts w:ascii="Times New Roman" w:hAnsi="Times New Roman"/>
                <w:sz w:val="23"/>
                <w:szCs w:val="23"/>
              </w:rPr>
              <w:t xml:space="preserve">выполнения работ </w:t>
            </w:r>
            <w:r w:rsidR="00581D61" w:rsidRPr="00AB31FD">
              <w:rPr>
                <w:rFonts w:ascii="Times New Roman" w:hAnsi="Times New Roman"/>
                <w:sz w:val="23"/>
                <w:szCs w:val="23"/>
              </w:rPr>
              <w:lastRenderedPageBreak/>
              <w:t>и/или оказания услуг</w:t>
            </w:r>
          </w:p>
        </w:tc>
        <w:tc>
          <w:tcPr>
            <w:tcW w:w="6446" w:type="dxa"/>
            <w:shd w:val="clear" w:color="auto" w:fill="auto"/>
          </w:tcPr>
          <w:p w:rsidR="00521003" w:rsidRPr="00AB31FD" w:rsidRDefault="00AB31FD" w:rsidP="00740C3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AB31F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Российская Федерация, 623530, Свердловская обл., </w:t>
            </w:r>
            <w:proofErr w:type="spellStart"/>
            <w:r w:rsidRPr="00AB31FD">
              <w:rPr>
                <w:rFonts w:ascii="Times New Roman" w:hAnsi="Times New Roman"/>
                <w:sz w:val="23"/>
                <w:szCs w:val="23"/>
              </w:rPr>
              <w:t>Богдановичский</w:t>
            </w:r>
            <w:proofErr w:type="spellEnd"/>
            <w:r w:rsidRPr="00AB31FD">
              <w:rPr>
                <w:rFonts w:ascii="Times New Roman" w:hAnsi="Times New Roman"/>
                <w:sz w:val="23"/>
                <w:szCs w:val="23"/>
              </w:rPr>
              <w:t xml:space="preserve"> район, </w:t>
            </w:r>
            <w:proofErr w:type="gramStart"/>
            <w:r w:rsidRPr="00AB31FD">
              <w:rPr>
                <w:rFonts w:ascii="Times New Roman" w:hAnsi="Times New Roman"/>
                <w:sz w:val="23"/>
                <w:szCs w:val="23"/>
              </w:rPr>
              <w:t>г</w:t>
            </w:r>
            <w:proofErr w:type="gramEnd"/>
            <w:r w:rsidRPr="00AB31FD">
              <w:rPr>
                <w:rFonts w:ascii="Times New Roman" w:hAnsi="Times New Roman"/>
                <w:sz w:val="23"/>
                <w:szCs w:val="23"/>
              </w:rPr>
              <w:t xml:space="preserve">. Богданович, ул. </w:t>
            </w:r>
            <w:proofErr w:type="spellStart"/>
            <w:r w:rsidRPr="00AB31FD">
              <w:rPr>
                <w:rFonts w:ascii="Times New Roman" w:hAnsi="Times New Roman"/>
                <w:sz w:val="23"/>
                <w:szCs w:val="23"/>
                <w:lang w:val="en-US"/>
              </w:rPr>
              <w:t>Степана</w:t>
            </w:r>
            <w:proofErr w:type="spellEnd"/>
            <w:r w:rsidRPr="00AB31FD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B31FD">
              <w:rPr>
                <w:rFonts w:ascii="Times New Roman" w:hAnsi="Times New Roman"/>
                <w:sz w:val="23"/>
                <w:szCs w:val="23"/>
                <w:lang w:val="en-US"/>
              </w:rPr>
              <w:t>Разина</w:t>
            </w:r>
            <w:proofErr w:type="spellEnd"/>
            <w:r w:rsidRPr="00AB31FD">
              <w:rPr>
                <w:rFonts w:ascii="Times New Roman" w:hAnsi="Times New Roman"/>
                <w:sz w:val="23"/>
                <w:szCs w:val="23"/>
                <w:lang w:val="en-US"/>
              </w:rPr>
              <w:t>, 64.</w:t>
            </w:r>
          </w:p>
        </w:tc>
      </w:tr>
      <w:tr w:rsidR="006A69C4" w:rsidRPr="00AB31FD" w:rsidTr="00AB31FD">
        <w:trPr>
          <w:jc w:val="center"/>
        </w:trPr>
        <w:tc>
          <w:tcPr>
            <w:tcW w:w="3483" w:type="dxa"/>
            <w:shd w:val="clear" w:color="auto" w:fill="auto"/>
          </w:tcPr>
          <w:p w:rsidR="006A69C4" w:rsidRPr="00AB31F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B31FD">
              <w:rPr>
                <w:rFonts w:ascii="Times New Roman" w:hAnsi="Times New Roman"/>
                <w:sz w:val="23"/>
                <w:szCs w:val="23"/>
              </w:rPr>
              <w:lastRenderedPageBreak/>
              <w:t>Сроки поставок товаров, в</w:t>
            </w:r>
            <w:r w:rsidR="007E6BB2" w:rsidRPr="00AB31FD">
              <w:rPr>
                <w:rFonts w:ascii="Times New Roman" w:hAnsi="Times New Roman"/>
                <w:sz w:val="23"/>
                <w:szCs w:val="23"/>
              </w:rPr>
              <w:t>ыполнения работ и/или</w:t>
            </w:r>
            <w:r w:rsidRPr="00AB31FD">
              <w:rPr>
                <w:rFonts w:ascii="Times New Roman" w:hAnsi="Times New Roman"/>
                <w:sz w:val="23"/>
                <w:szCs w:val="23"/>
              </w:rPr>
              <w:t xml:space="preserve"> оказания услуг</w:t>
            </w:r>
          </w:p>
        </w:tc>
        <w:tc>
          <w:tcPr>
            <w:tcW w:w="6446" w:type="dxa"/>
            <w:shd w:val="clear" w:color="auto" w:fill="auto"/>
          </w:tcPr>
          <w:p w:rsidR="006A69C4" w:rsidRPr="00AB31FD" w:rsidRDefault="00AB31FD" w:rsidP="0063541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proofErr w:type="spellStart"/>
            <w:r w:rsidRPr="00AB31FD">
              <w:rPr>
                <w:rFonts w:ascii="Times New Roman" w:hAnsi="Times New Roman"/>
                <w:sz w:val="23"/>
                <w:szCs w:val="23"/>
                <w:lang w:val="en-US"/>
              </w:rPr>
              <w:t>до</w:t>
            </w:r>
            <w:proofErr w:type="spellEnd"/>
            <w:r w:rsidRPr="00AB31FD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05.10.2020 г.</w:t>
            </w:r>
          </w:p>
        </w:tc>
      </w:tr>
      <w:tr w:rsidR="006A69C4" w:rsidRPr="00AB31FD" w:rsidTr="00AE6F63">
        <w:trPr>
          <w:jc w:val="center"/>
        </w:trPr>
        <w:tc>
          <w:tcPr>
            <w:tcW w:w="9929" w:type="dxa"/>
            <w:gridSpan w:val="2"/>
            <w:shd w:val="clear" w:color="auto" w:fill="A6A6A6"/>
          </w:tcPr>
          <w:p w:rsidR="006A69C4" w:rsidRPr="00AB31F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B31FD">
              <w:rPr>
                <w:rFonts w:ascii="Times New Roman" w:hAnsi="Times New Roman"/>
                <w:sz w:val="23"/>
                <w:szCs w:val="23"/>
              </w:rPr>
              <w:tab/>
            </w:r>
            <w:r w:rsidRPr="00AB31FD">
              <w:rPr>
                <w:rFonts w:ascii="Times New Roman" w:hAnsi="Times New Roman"/>
                <w:b/>
                <w:sz w:val="23"/>
                <w:szCs w:val="23"/>
              </w:rPr>
              <w:t>ЦЕНА</w:t>
            </w:r>
          </w:p>
        </w:tc>
      </w:tr>
      <w:tr w:rsidR="006A69C4" w:rsidRPr="00AB31FD" w:rsidTr="00AB31FD">
        <w:trPr>
          <w:jc w:val="center"/>
        </w:trPr>
        <w:tc>
          <w:tcPr>
            <w:tcW w:w="3483" w:type="dxa"/>
            <w:shd w:val="clear" w:color="auto" w:fill="auto"/>
          </w:tcPr>
          <w:p w:rsidR="006A69C4" w:rsidRPr="00AB31F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B31FD">
              <w:rPr>
                <w:rFonts w:ascii="Times New Roman" w:hAnsi="Times New Roman"/>
                <w:sz w:val="23"/>
                <w:szCs w:val="23"/>
              </w:rPr>
              <w:t>Начальная (максимальная) цена договора (без НДС)</w:t>
            </w:r>
          </w:p>
        </w:tc>
        <w:tc>
          <w:tcPr>
            <w:tcW w:w="6446" w:type="dxa"/>
            <w:shd w:val="clear" w:color="auto" w:fill="auto"/>
          </w:tcPr>
          <w:p w:rsidR="006A69C4" w:rsidRPr="00AB31FD" w:rsidRDefault="00AB31FD" w:rsidP="0046281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AB31FD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1 890 909 </w:t>
            </w:r>
            <w:proofErr w:type="spellStart"/>
            <w:r w:rsidRPr="00AB31FD">
              <w:rPr>
                <w:rFonts w:ascii="Times New Roman" w:hAnsi="Times New Roman"/>
                <w:sz w:val="23"/>
                <w:szCs w:val="23"/>
                <w:lang w:val="en-US"/>
              </w:rPr>
              <w:t>руб</w:t>
            </w:r>
            <w:proofErr w:type="spellEnd"/>
            <w:r w:rsidRPr="00AB31FD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. 09 </w:t>
            </w:r>
            <w:proofErr w:type="spellStart"/>
            <w:r w:rsidRPr="00AB31FD">
              <w:rPr>
                <w:rFonts w:ascii="Times New Roman" w:hAnsi="Times New Roman"/>
                <w:sz w:val="23"/>
                <w:szCs w:val="23"/>
                <w:lang w:val="en-US"/>
              </w:rPr>
              <w:t>коп</w:t>
            </w:r>
            <w:proofErr w:type="spellEnd"/>
            <w:r w:rsidRPr="00AB31FD">
              <w:rPr>
                <w:rFonts w:ascii="Times New Roman" w:hAnsi="Times New Roman"/>
                <w:sz w:val="23"/>
                <w:szCs w:val="23"/>
                <w:lang w:val="en-US"/>
              </w:rPr>
              <w:t>.</w:t>
            </w:r>
          </w:p>
        </w:tc>
      </w:tr>
      <w:tr w:rsidR="006A69C4" w:rsidRPr="00AB31FD" w:rsidTr="00AB31FD">
        <w:trPr>
          <w:jc w:val="center"/>
        </w:trPr>
        <w:tc>
          <w:tcPr>
            <w:tcW w:w="3483" w:type="dxa"/>
            <w:shd w:val="clear" w:color="auto" w:fill="auto"/>
          </w:tcPr>
          <w:p w:rsidR="006A69C4" w:rsidRPr="00AB31F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AB31FD">
              <w:rPr>
                <w:rFonts w:ascii="Times New Roman" w:hAnsi="Times New Roman"/>
                <w:color w:val="000000"/>
                <w:sz w:val="23"/>
                <w:szCs w:val="23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 и других обязательных платежей</w:t>
            </w:r>
            <w:proofErr w:type="gramEnd"/>
          </w:p>
        </w:tc>
        <w:tc>
          <w:tcPr>
            <w:tcW w:w="6446" w:type="dxa"/>
            <w:shd w:val="clear" w:color="auto" w:fill="auto"/>
          </w:tcPr>
          <w:p w:rsidR="006A69C4" w:rsidRPr="00AB31FD" w:rsidRDefault="00AB31FD" w:rsidP="006A69C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B31FD">
              <w:rPr>
                <w:rFonts w:ascii="Times New Roman" w:hAnsi="Times New Roman"/>
                <w:sz w:val="23"/>
                <w:szCs w:val="23"/>
              </w:rPr>
              <w:t>В том числе транспортные расходы до склада Заказчика.</w:t>
            </w:r>
          </w:p>
          <w:p w:rsidR="008C4AE4" w:rsidRPr="00AB31FD" w:rsidRDefault="008C4AE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B31FD">
              <w:rPr>
                <w:rFonts w:ascii="Times New Roman" w:hAnsi="Times New Roman"/>
                <w:color w:val="000000"/>
                <w:sz w:val="23"/>
                <w:szCs w:val="23"/>
              </w:rPr>
              <w:t>Кроме того, Заказчик выплачивает Исполнителю НДС.</w:t>
            </w:r>
          </w:p>
        </w:tc>
      </w:tr>
      <w:tr w:rsidR="006A69C4" w:rsidRPr="00AB31FD" w:rsidTr="00AB31FD">
        <w:trPr>
          <w:jc w:val="center"/>
        </w:trPr>
        <w:tc>
          <w:tcPr>
            <w:tcW w:w="3483" w:type="dxa"/>
            <w:shd w:val="clear" w:color="auto" w:fill="auto"/>
          </w:tcPr>
          <w:p w:rsidR="006A69C4" w:rsidRPr="00AB31F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B31FD">
              <w:rPr>
                <w:rFonts w:ascii="Times New Roman" w:hAnsi="Times New Roman"/>
                <w:color w:val="000000"/>
                <w:sz w:val="23"/>
                <w:szCs w:val="23"/>
              </w:rPr>
              <w:t>Срок и условия оплаты поставок товаров, в</w:t>
            </w:r>
            <w:r w:rsidR="00F55E64" w:rsidRPr="00AB31FD">
              <w:rPr>
                <w:rFonts w:ascii="Times New Roman" w:hAnsi="Times New Roman"/>
                <w:color w:val="000000"/>
                <w:sz w:val="23"/>
                <w:szCs w:val="23"/>
              </w:rPr>
              <w:t>ыполнения работ и/или</w:t>
            </w:r>
            <w:r w:rsidRPr="00AB31F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оказания услуг</w:t>
            </w:r>
          </w:p>
        </w:tc>
        <w:tc>
          <w:tcPr>
            <w:tcW w:w="6446" w:type="dxa"/>
            <w:shd w:val="clear" w:color="auto" w:fill="auto"/>
          </w:tcPr>
          <w:p w:rsidR="000B5C0F" w:rsidRPr="00AB31FD" w:rsidRDefault="00AB31FD" w:rsidP="000B5C0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B31FD">
              <w:rPr>
                <w:rFonts w:ascii="Times New Roman" w:hAnsi="Times New Roman"/>
                <w:sz w:val="23"/>
                <w:szCs w:val="23"/>
              </w:rPr>
              <w:t>- в течение 15 (пятнадцати) рабочих  дней -  для субъектов малого и среднего предпринимательства, с момента поставки и приемки товара при предоставлении Исполнителем Заказчику подписанного Сторонами оригинала Договора, а также оригиналов правильно оформленных документов, указанных в пунктах 3.3 Договора. В случае отсутствия у Заказчика оригинала Договора и/или оригиналов правильно оформленных документов указанных в пунктах 3.3 Договора, Заказчик вправе не производить оплату до момента их предоставления.</w:t>
            </w:r>
          </w:p>
          <w:p w:rsidR="006A69C4" w:rsidRPr="00AB31F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B31FD">
              <w:rPr>
                <w:rFonts w:ascii="Times New Roman" w:hAnsi="Times New Roman"/>
                <w:sz w:val="23"/>
                <w:szCs w:val="23"/>
              </w:rPr>
              <w:t>Безналичный расчет.</w:t>
            </w:r>
          </w:p>
        </w:tc>
      </w:tr>
      <w:tr w:rsidR="006A69C4" w:rsidRPr="00AB31FD" w:rsidTr="00AE6F63">
        <w:trPr>
          <w:jc w:val="center"/>
        </w:trPr>
        <w:tc>
          <w:tcPr>
            <w:tcW w:w="9929" w:type="dxa"/>
            <w:gridSpan w:val="2"/>
            <w:shd w:val="clear" w:color="auto" w:fill="A6A6A6"/>
          </w:tcPr>
          <w:p w:rsidR="006A69C4" w:rsidRPr="00AB31F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31FD">
              <w:rPr>
                <w:rFonts w:ascii="Times New Roman" w:hAnsi="Times New Roman"/>
                <w:b/>
                <w:sz w:val="23"/>
                <w:szCs w:val="23"/>
              </w:rPr>
              <w:t>УСЛОВИЯ И ТРЕБОВАНИЯ К УЧАСТНИКУ ЗАКУПКИ</w:t>
            </w:r>
          </w:p>
        </w:tc>
      </w:tr>
      <w:tr w:rsidR="006A69C4" w:rsidRPr="00AB31FD" w:rsidTr="00AB31FD">
        <w:trPr>
          <w:jc w:val="center"/>
        </w:trPr>
        <w:tc>
          <w:tcPr>
            <w:tcW w:w="3483" w:type="dxa"/>
            <w:shd w:val="clear" w:color="auto" w:fill="auto"/>
            <w:vAlign w:val="center"/>
          </w:tcPr>
          <w:p w:rsidR="006A69C4" w:rsidRPr="00AB31F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B31F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446" w:type="dxa"/>
            <w:shd w:val="clear" w:color="auto" w:fill="auto"/>
          </w:tcPr>
          <w:p w:rsidR="006A69C4" w:rsidRPr="00AB31F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B31FD">
              <w:rPr>
                <w:rFonts w:ascii="Times New Roman" w:hAnsi="Times New Roman"/>
                <w:sz w:val="23"/>
                <w:szCs w:val="23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AB31FD" w:rsidTr="00AB31FD">
        <w:trPr>
          <w:trHeight w:val="838"/>
          <w:jc w:val="center"/>
        </w:trPr>
        <w:tc>
          <w:tcPr>
            <w:tcW w:w="3483" w:type="dxa"/>
            <w:shd w:val="clear" w:color="auto" w:fill="auto"/>
          </w:tcPr>
          <w:p w:rsidR="006A69C4" w:rsidRPr="00AB31F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31FD">
              <w:rPr>
                <w:rFonts w:ascii="Times New Roman" w:hAnsi="Times New Roman"/>
                <w:color w:val="000000"/>
                <w:sz w:val="23"/>
                <w:szCs w:val="23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446" w:type="dxa"/>
            <w:shd w:val="clear" w:color="auto" w:fill="auto"/>
          </w:tcPr>
          <w:p w:rsidR="006A69C4" w:rsidRPr="00AB31F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B31FD">
              <w:rPr>
                <w:rFonts w:ascii="Times New Roman" w:hAnsi="Times New Roman"/>
                <w:sz w:val="23"/>
                <w:szCs w:val="23"/>
              </w:rPr>
              <w:t xml:space="preserve">Не </w:t>
            </w:r>
            <w:proofErr w:type="gramStart"/>
            <w:r w:rsidRPr="00AB31FD">
              <w:rPr>
                <w:rFonts w:ascii="Times New Roman" w:hAnsi="Times New Roman"/>
                <w:sz w:val="23"/>
                <w:szCs w:val="23"/>
              </w:rPr>
              <w:t>установлены</w:t>
            </w:r>
            <w:proofErr w:type="gramEnd"/>
          </w:p>
        </w:tc>
      </w:tr>
      <w:tr w:rsidR="006A69C4" w:rsidRPr="00AB31FD" w:rsidTr="00AB31FD">
        <w:trPr>
          <w:trHeight w:val="132"/>
          <w:jc w:val="center"/>
        </w:trPr>
        <w:tc>
          <w:tcPr>
            <w:tcW w:w="3483" w:type="dxa"/>
            <w:shd w:val="clear" w:color="auto" w:fill="auto"/>
          </w:tcPr>
          <w:p w:rsidR="006A69C4" w:rsidRPr="00AB31F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31FD">
              <w:rPr>
                <w:rFonts w:ascii="Times New Roman" w:hAnsi="Times New Roman"/>
                <w:color w:val="000000"/>
                <w:sz w:val="23"/>
                <w:szCs w:val="23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446" w:type="dxa"/>
            <w:shd w:val="clear" w:color="auto" w:fill="auto"/>
          </w:tcPr>
          <w:p w:rsidR="006A69C4" w:rsidRPr="00AB31F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B31FD">
              <w:rPr>
                <w:rFonts w:ascii="Times New Roman" w:hAnsi="Times New Roman"/>
                <w:sz w:val="23"/>
                <w:szCs w:val="23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AB31FD" w:rsidTr="00AB31FD">
        <w:trPr>
          <w:trHeight w:val="838"/>
          <w:jc w:val="center"/>
        </w:trPr>
        <w:tc>
          <w:tcPr>
            <w:tcW w:w="3483" w:type="dxa"/>
            <w:shd w:val="clear" w:color="auto" w:fill="auto"/>
          </w:tcPr>
          <w:p w:rsidR="006A69C4" w:rsidRPr="00AB31F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31FD">
              <w:rPr>
                <w:rFonts w:ascii="Times New Roman" w:hAnsi="Times New Roman"/>
                <w:color w:val="000000"/>
                <w:sz w:val="23"/>
                <w:szCs w:val="23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446" w:type="dxa"/>
            <w:shd w:val="clear" w:color="auto" w:fill="auto"/>
          </w:tcPr>
          <w:p w:rsidR="006A69C4" w:rsidRPr="00AB31F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B31FD">
              <w:rPr>
                <w:rFonts w:ascii="Times New Roman" w:hAnsi="Times New Roman"/>
                <w:sz w:val="23"/>
                <w:szCs w:val="23"/>
              </w:rPr>
              <w:t xml:space="preserve">Не </w:t>
            </w:r>
            <w:proofErr w:type="gramStart"/>
            <w:r w:rsidRPr="00AB31FD">
              <w:rPr>
                <w:rFonts w:ascii="Times New Roman" w:hAnsi="Times New Roman"/>
                <w:sz w:val="23"/>
                <w:szCs w:val="23"/>
              </w:rPr>
              <w:t>установлены</w:t>
            </w:r>
            <w:proofErr w:type="gramEnd"/>
          </w:p>
        </w:tc>
      </w:tr>
      <w:tr w:rsidR="006A69C4" w:rsidRPr="00AB31FD" w:rsidTr="00AB31FD">
        <w:trPr>
          <w:jc w:val="center"/>
        </w:trPr>
        <w:tc>
          <w:tcPr>
            <w:tcW w:w="3483" w:type="dxa"/>
            <w:shd w:val="clear" w:color="auto" w:fill="auto"/>
            <w:vAlign w:val="center"/>
          </w:tcPr>
          <w:p w:rsidR="006A69C4" w:rsidRPr="00AB31F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B31F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446" w:type="dxa"/>
            <w:shd w:val="clear" w:color="auto" w:fill="auto"/>
          </w:tcPr>
          <w:p w:rsidR="006A69C4" w:rsidRPr="00AB31F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B31FD">
              <w:rPr>
                <w:rFonts w:ascii="Times New Roman" w:hAnsi="Times New Roman"/>
                <w:sz w:val="23"/>
                <w:szCs w:val="23"/>
              </w:rPr>
              <w:t xml:space="preserve">Не </w:t>
            </w:r>
            <w:proofErr w:type="gramStart"/>
            <w:r w:rsidRPr="00AB31FD">
              <w:rPr>
                <w:rFonts w:ascii="Times New Roman" w:hAnsi="Times New Roman"/>
                <w:sz w:val="23"/>
                <w:szCs w:val="23"/>
              </w:rPr>
              <w:t>установлены</w:t>
            </w:r>
            <w:proofErr w:type="gramEnd"/>
          </w:p>
        </w:tc>
      </w:tr>
      <w:tr w:rsidR="006A69C4" w:rsidRPr="00AB31FD" w:rsidTr="00AB31FD">
        <w:trPr>
          <w:jc w:val="center"/>
        </w:trPr>
        <w:tc>
          <w:tcPr>
            <w:tcW w:w="3483" w:type="dxa"/>
            <w:shd w:val="clear" w:color="auto" w:fill="auto"/>
            <w:vAlign w:val="center"/>
          </w:tcPr>
          <w:p w:rsidR="006A69C4" w:rsidRPr="00AB31F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B31F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446" w:type="dxa"/>
            <w:shd w:val="clear" w:color="auto" w:fill="auto"/>
          </w:tcPr>
          <w:p w:rsidR="006A69C4" w:rsidRPr="00AB31F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B31FD">
              <w:rPr>
                <w:rFonts w:ascii="Times New Roman" w:hAnsi="Times New Roman"/>
                <w:sz w:val="23"/>
                <w:szCs w:val="23"/>
              </w:rPr>
              <w:t xml:space="preserve">Не </w:t>
            </w:r>
            <w:proofErr w:type="gramStart"/>
            <w:r w:rsidRPr="00AB31FD">
              <w:rPr>
                <w:rFonts w:ascii="Times New Roman" w:hAnsi="Times New Roman"/>
                <w:sz w:val="23"/>
                <w:szCs w:val="23"/>
              </w:rPr>
              <w:t>установлен</w:t>
            </w:r>
            <w:proofErr w:type="gramEnd"/>
          </w:p>
        </w:tc>
      </w:tr>
    </w:tbl>
    <w:p w:rsidR="00AB31FD" w:rsidRPr="00AB31FD" w:rsidRDefault="00AB31FD" w:rsidP="00AB31FD">
      <w:pPr>
        <w:rPr>
          <w:sz w:val="23"/>
          <w:szCs w:val="23"/>
        </w:rPr>
      </w:pPr>
      <w:bookmarkStart w:id="0" w:name="_GoBack"/>
      <w:bookmarkEnd w:id="0"/>
    </w:p>
    <w:p w:rsidR="004C6DDB" w:rsidRPr="00AB31FD" w:rsidRDefault="004C6DDB" w:rsidP="004C6DD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sectPr w:rsidR="004C6DDB" w:rsidRPr="00AB31FD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D9C" w:rsidRDefault="00FF2D9C" w:rsidP="00D72456">
      <w:pPr>
        <w:spacing w:after="0" w:line="240" w:lineRule="auto"/>
      </w:pPr>
      <w:r>
        <w:separator/>
      </w:r>
    </w:p>
  </w:endnote>
  <w:endnote w:type="continuationSeparator" w:id="0">
    <w:p w:rsidR="00FF2D9C" w:rsidRDefault="00FF2D9C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D9C" w:rsidRDefault="00FF2D9C" w:rsidP="00D72456">
      <w:pPr>
        <w:spacing w:after="0" w:line="240" w:lineRule="auto"/>
      </w:pPr>
      <w:r>
        <w:separator/>
      </w:r>
    </w:p>
  </w:footnote>
  <w:footnote w:type="continuationSeparator" w:id="0">
    <w:p w:rsidR="00FF2D9C" w:rsidRDefault="00FF2D9C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477"/>
    <w:rsid w:val="00000710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402E"/>
    <w:rsid w:val="000F5E50"/>
    <w:rsid w:val="000F636D"/>
    <w:rsid w:val="000F767B"/>
    <w:rsid w:val="00104710"/>
    <w:rsid w:val="0010783A"/>
    <w:rsid w:val="00114B7B"/>
    <w:rsid w:val="001231B4"/>
    <w:rsid w:val="00123F3D"/>
    <w:rsid w:val="00126BBD"/>
    <w:rsid w:val="00127651"/>
    <w:rsid w:val="00137740"/>
    <w:rsid w:val="0014104F"/>
    <w:rsid w:val="0014213A"/>
    <w:rsid w:val="00150B14"/>
    <w:rsid w:val="00151F0B"/>
    <w:rsid w:val="001645FA"/>
    <w:rsid w:val="0016492E"/>
    <w:rsid w:val="0016786E"/>
    <w:rsid w:val="00171082"/>
    <w:rsid w:val="00174907"/>
    <w:rsid w:val="001753AC"/>
    <w:rsid w:val="0018483D"/>
    <w:rsid w:val="001900B1"/>
    <w:rsid w:val="00191F72"/>
    <w:rsid w:val="00197E1E"/>
    <w:rsid w:val="001A0BBD"/>
    <w:rsid w:val="001A4801"/>
    <w:rsid w:val="001A5380"/>
    <w:rsid w:val="001B0A7D"/>
    <w:rsid w:val="001B35CB"/>
    <w:rsid w:val="001B5F2E"/>
    <w:rsid w:val="001B6DE5"/>
    <w:rsid w:val="001B7FCE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99A"/>
    <w:rsid w:val="00214D96"/>
    <w:rsid w:val="00215374"/>
    <w:rsid w:val="00221115"/>
    <w:rsid w:val="0023299C"/>
    <w:rsid w:val="002401C7"/>
    <w:rsid w:val="00240A0E"/>
    <w:rsid w:val="002439DC"/>
    <w:rsid w:val="00244F09"/>
    <w:rsid w:val="00257B15"/>
    <w:rsid w:val="002617A1"/>
    <w:rsid w:val="0026787E"/>
    <w:rsid w:val="00283B98"/>
    <w:rsid w:val="00286025"/>
    <w:rsid w:val="0028607E"/>
    <w:rsid w:val="00295BA7"/>
    <w:rsid w:val="00297631"/>
    <w:rsid w:val="002A285D"/>
    <w:rsid w:val="002A34A7"/>
    <w:rsid w:val="002A49AA"/>
    <w:rsid w:val="002A7DEF"/>
    <w:rsid w:val="002B101B"/>
    <w:rsid w:val="002B3153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0E9B"/>
    <w:rsid w:val="003F19E4"/>
    <w:rsid w:val="003F4FE6"/>
    <w:rsid w:val="004024BB"/>
    <w:rsid w:val="0040669B"/>
    <w:rsid w:val="00412CDC"/>
    <w:rsid w:val="00424CE2"/>
    <w:rsid w:val="00424D65"/>
    <w:rsid w:val="00425F5A"/>
    <w:rsid w:val="00427AF9"/>
    <w:rsid w:val="00430EE5"/>
    <w:rsid w:val="00440B23"/>
    <w:rsid w:val="004426B3"/>
    <w:rsid w:val="00443F37"/>
    <w:rsid w:val="00451F7D"/>
    <w:rsid w:val="00455A9A"/>
    <w:rsid w:val="00456CAE"/>
    <w:rsid w:val="00457DA3"/>
    <w:rsid w:val="00460324"/>
    <w:rsid w:val="0046109F"/>
    <w:rsid w:val="0046281E"/>
    <w:rsid w:val="00474B3B"/>
    <w:rsid w:val="00474E56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A4C77"/>
    <w:rsid w:val="004B0AAE"/>
    <w:rsid w:val="004B300D"/>
    <w:rsid w:val="004B550A"/>
    <w:rsid w:val="004C1F6A"/>
    <w:rsid w:val="004C56F5"/>
    <w:rsid w:val="004C6DDB"/>
    <w:rsid w:val="004D0CDE"/>
    <w:rsid w:val="004D0DF3"/>
    <w:rsid w:val="004D1462"/>
    <w:rsid w:val="004D43EE"/>
    <w:rsid w:val="004E0D74"/>
    <w:rsid w:val="004E1F05"/>
    <w:rsid w:val="004F18AE"/>
    <w:rsid w:val="004F2A99"/>
    <w:rsid w:val="004F3BEB"/>
    <w:rsid w:val="004F599F"/>
    <w:rsid w:val="004F6667"/>
    <w:rsid w:val="00503920"/>
    <w:rsid w:val="00503EEE"/>
    <w:rsid w:val="005144E5"/>
    <w:rsid w:val="00520E5D"/>
    <w:rsid w:val="00521003"/>
    <w:rsid w:val="005216BD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0668E"/>
    <w:rsid w:val="006078B0"/>
    <w:rsid w:val="00611897"/>
    <w:rsid w:val="006131F0"/>
    <w:rsid w:val="00614281"/>
    <w:rsid w:val="00616A54"/>
    <w:rsid w:val="006318BD"/>
    <w:rsid w:val="00635411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B1789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607"/>
    <w:rsid w:val="006F7AF5"/>
    <w:rsid w:val="00700BA0"/>
    <w:rsid w:val="007010CE"/>
    <w:rsid w:val="00702BDE"/>
    <w:rsid w:val="00705F43"/>
    <w:rsid w:val="00707D0B"/>
    <w:rsid w:val="00717035"/>
    <w:rsid w:val="00717476"/>
    <w:rsid w:val="00722252"/>
    <w:rsid w:val="0072371E"/>
    <w:rsid w:val="0072502B"/>
    <w:rsid w:val="007322BC"/>
    <w:rsid w:val="00733BD8"/>
    <w:rsid w:val="00740C35"/>
    <w:rsid w:val="007412E0"/>
    <w:rsid w:val="00766B77"/>
    <w:rsid w:val="00766FDD"/>
    <w:rsid w:val="00767E66"/>
    <w:rsid w:val="00773925"/>
    <w:rsid w:val="00773DCF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A7E07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597"/>
    <w:rsid w:val="00816B7A"/>
    <w:rsid w:val="00816F86"/>
    <w:rsid w:val="00821506"/>
    <w:rsid w:val="00822E9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66B59"/>
    <w:rsid w:val="00871A57"/>
    <w:rsid w:val="008729AB"/>
    <w:rsid w:val="00872FE7"/>
    <w:rsid w:val="00875D63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4AE4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174"/>
    <w:rsid w:val="00910203"/>
    <w:rsid w:val="009131B4"/>
    <w:rsid w:val="009178C6"/>
    <w:rsid w:val="009223C8"/>
    <w:rsid w:val="0092429E"/>
    <w:rsid w:val="0092480C"/>
    <w:rsid w:val="009261E2"/>
    <w:rsid w:val="00930DF5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204D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31FD"/>
    <w:rsid w:val="00AB4A23"/>
    <w:rsid w:val="00AB55D7"/>
    <w:rsid w:val="00AB6757"/>
    <w:rsid w:val="00AC1B97"/>
    <w:rsid w:val="00AC38E5"/>
    <w:rsid w:val="00AD20DD"/>
    <w:rsid w:val="00AD2E1C"/>
    <w:rsid w:val="00AD72AF"/>
    <w:rsid w:val="00AD7A89"/>
    <w:rsid w:val="00AE14DA"/>
    <w:rsid w:val="00AE50CD"/>
    <w:rsid w:val="00AE6F63"/>
    <w:rsid w:val="00AE7AD1"/>
    <w:rsid w:val="00AF1EFD"/>
    <w:rsid w:val="00AF3999"/>
    <w:rsid w:val="00AF79CF"/>
    <w:rsid w:val="00B02BDD"/>
    <w:rsid w:val="00B04E6E"/>
    <w:rsid w:val="00B1090D"/>
    <w:rsid w:val="00B11B40"/>
    <w:rsid w:val="00B12809"/>
    <w:rsid w:val="00B15854"/>
    <w:rsid w:val="00B2178D"/>
    <w:rsid w:val="00B21FDF"/>
    <w:rsid w:val="00B2706B"/>
    <w:rsid w:val="00B273BE"/>
    <w:rsid w:val="00B37EF4"/>
    <w:rsid w:val="00B43080"/>
    <w:rsid w:val="00B43E41"/>
    <w:rsid w:val="00B44B04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5502"/>
    <w:rsid w:val="00B86C10"/>
    <w:rsid w:val="00B873F9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A7F7B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4A7B"/>
    <w:rsid w:val="00BF7CB5"/>
    <w:rsid w:val="00C015D2"/>
    <w:rsid w:val="00C03DEC"/>
    <w:rsid w:val="00C04406"/>
    <w:rsid w:val="00C04718"/>
    <w:rsid w:val="00C0519B"/>
    <w:rsid w:val="00C0697A"/>
    <w:rsid w:val="00C16B3E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6D96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0B20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0777A"/>
    <w:rsid w:val="00D123B1"/>
    <w:rsid w:val="00D15937"/>
    <w:rsid w:val="00D16C17"/>
    <w:rsid w:val="00D16D48"/>
    <w:rsid w:val="00D16FC6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46C35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0360"/>
    <w:rsid w:val="00DD234B"/>
    <w:rsid w:val="00DD5575"/>
    <w:rsid w:val="00DE010F"/>
    <w:rsid w:val="00DE0963"/>
    <w:rsid w:val="00DE264E"/>
    <w:rsid w:val="00DE2EF0"/>
    <w:rsid w:val="00DF5533"/>
    <w:rsid w:val="00DF59C5"/>
    <w:rsid w:val="00DF6C3A"/>
    <w:rsid w:val="00DF6F51"/>
    <w:rsid w:val="00E00041"/>
    <w:rsid w:val="00E07299"/>
    <w:rsid w:val="00E07821"/>
    <w:rsid w:val="00E13911"/>
    <w:rsid w:val="00E23CA4"/>
    <w:rsid w:val="00E31E88"/>
    <w:rsid w:val="00E326D7"/>
    <w:rsid w:val="00E36357"/>
    <w:rsid w:val="00E46F8D"/>
    <w:rsid w:val="00E52AD4"/>
    <w:rsid w:val="00E57A8E"/>
    <w:rsid w:val="00E57DFD"/>
    <w:rsid w:val="00E7007F"/>
    <w:rsid w:val="00E73221"/>
    <w:rsid w:val="00E73C9A"/>
    <w:rsid w:val="00E77DFF"/>
    <w:rsid w:val="00E81A9B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26A0"/>
    <w:rsid w:val="00EB37B8"/>
    <w:rsid w:val="00EB4624"/>
    <w:rsid w:val="00EB5D7A"/>
    <w:rsid w:val="00EB738D"/>
    <w:rsid w:val="00EC4A58"/>
    <w:rsid w:val="00ED2BC7"/>
    <w:rsid w:val="00ED36E9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2CD"/>
    <w:rsid w:val="00F55E64"/>
    <w:rsid w:val="00F60654"/>
    <w:rsid w:val="00F62953"/>
    <w:rsid w:val="00F80A4F"/>
    <w:rsid w:val="00F82CD4"/>
    <w:rsid w:val="00F83670"/>
    <w:rsid w:val="00F84F1E"/>
    <w:rsid w:val="00F9189B"/>
    <w:rsid w:val="00F92005"/>
    <w:rsid w:val="00F93944"/>
    <w:rsid w:val="00FA3AFA"/>
    <w:rsid w:val="00FA4771"/>
    <w:rsid w:val="00FB06AA"/>
    <w:rsid w:val="00FB7C98"/>
    <w:rsid w:val="00FC0E03"/>
    <w:rsid w:val="00FC201E"/>
    <w:rsid w:val="00FC40E0"/>
    <w:rsid w:val="00FD1B5D"/>
    <w:rsid w:val="00FE1B07"/>
    <w:rsid w:val="00FE6369"/>
    <w:rsid w:val="00FE6541"/>
    <w:rsid w:val="00FF10C0"/>
    <w:rsid w:val="00FF2D9C"/>
    <w:rsid w:val="00FF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4355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Гнатенко Ксения</dc:creator>
  <cp:lastModifiedBy>User</cp:lastModifiedBy>
  <cp:revision>3</cp:revision>
  <cp:lastPrinted>2018-12-07T06:30:00Z</cp:lastPrinted>
  <dcterms:created xsi:type="dcterms:W3CDTF">2020-10-05T04:09:00Z</dcterms:created>
  <dcterms:modified xsi:type="dcterms:W3CDTF">2020-10-05T08:47:00Z</dcterms:modified>
</cp:coreProperties>
</file>