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F6365">
        <w:rPr>
          <w:b/>
          <w:smallCaps/>
          <w:color w:val="000000"/>
          <w:sz w:val="20"/>
          <w:lang w:val="ru-RU"/>
        </w:rPr>
        <w:t>2877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3F6365">
        <w:rPr>
          <w:b/>
          <w:smallCaps/>
          <w:color w:val="000000"/>
          <w:sz w:val="20"/>
          <w:lang w:val="ru-RU"/>
        </w:rPr>
        <w:t>2877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3F6365">
        <w:rPr>
          <w:b/>
          <w:smallCaps/>
          <w:color w:val="000000"/>
          <w:sz w:val="20"/>
          <w:lang w:val="ru-RU"/>
        </w:rPr>
        <w:t>19.05.2016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F6365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25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3F6365">
        <w:rPr>
          <w:color w:val="000000"/>
          <w:sz w:val="16"/>
          <w:lang w:val="ru-RU"/>
        </w:rPr>
        <w:t>19.05.2016 17.00.00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F6365">
        <w:rPr>
          <w:color w:val="000000"/>
          <w:sz w:val="16"/>
          <w:lang w:val="ru-RU"/>
        </w:rPr>
        <w:t>24.05.2016 17.00.00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2141"/>
        <w:gridCol w:w="1001"/>
        <w:gridCol w:w="1683"/>
      </w:tblGrid>
      <w:tr w:rsidR="009F3F4A" w:rsidRPr="00F44E3D" w:rsidTr="00F44E3D">
        <w:trPr>
          <w:trHeight w:val="628"/>
        </w:trPr>
        <w:tc>
          <w:tcPr>
            <w:tcW w:w="48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F44E3D">
        <w:trPr>
          <w:trHeight w:val="7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F6365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Масло подсолн.нераф 1с.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F636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F636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F6365" w:rsidP="003F636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3 272 727.27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F44E3D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6365" w:rsidRPr="00F44E3D" w:rsidRDefault="003F636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44E3D">
              <w:rPr>
                <w:color w:val="000000"/>
                <w:sz w:val="16"/>
                <w:szCs w:val="18"/>
                <w:lang w:val="ru-RU"/>
              </w:rPr>
              <w:t xml:space="preserve">ГОСТ 1129-2013, ГОСТ Р 52465-2005 Масло подсолнечное. </w:t>
            </w:r>
          </w:p>
          <w:p w:rsidR="003F6365" w:rsidRPr="00F44E3D" w:rsidRDefault="003F636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44E3D">
              <w:rPr>
                <w:color w:val="000000"/>
                <w:sz w:val="16"/>
                <w:szCs w:val="18"/>
                <w:lang w:val="ru-RU"/>
              </w:rPr>
              <w:t xml:space="preserve">Технические условия; </w:t>
            </w:r>
          </w:p>
          <w:p w:rsidR="003F6365" w:rsidRPr="00F44E3D" w:rsidRDefault="003F636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44E3D">
              <w:rPr>
                <w:color w:val="000000"/>
                <w:sz w:val="16"/>
                <w:szCs w:val="18"/>
                <w:lang w:val="ru-RU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3F6365" w:rsidRPr="00F44E3D" w:rsidRDefault="003F636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44E3D">
              <w:rPr>
                <w:color w:val="000000"/>
                <w:sz w:val="16"/>
                <w:szCs w:val="18"/>
                <w:lang w:val="ru-RU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3F6365" w:rsidRPr="00F44E3D" w:rsidRDefault="003F636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44E3D">
              <w:rPr>
                <w:color w:val="000000"/>
                <w:sz w:val="16"/>
                <w:szCs w:val="18"/>
                <w:lang w:val="ru-RU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3F6365" w:rsidRPr="00F44E3D" w:rsidRDefault="003F636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44E3D">
              <w:rPr>
                <w:color w:val="000000"/>
                <w:sz w:val="16"/>
                <w:szCs w:val="18"/>
                <w:lang w:val="ru-RU"/>
              </w:rPr>
              <w:t>Фактическое кислотное число партии Товара должно соответствовать вышеуказанному ГОСТу (не более 4,0 мг КОН/г) и указываться в сопровождающем партию удостоверении о качестве.</w:t>
            </w:r>
          </w:p>
          <w:p w:rsidR="003F6365" w:rsidRPr="00F44E3D" w:rsidRDefault="003F636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44E3D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3F6365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налив.</w:t>
            </w:r>
          </w:p>
        </w:tc>
      </w:tr>
      <w:tr w:rsidR="00A75AD1" w:rsidRPr="006F008D" w:rsidTr="00F44E3D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3F6365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07.06.2016г.</w:t>
            </w:r>
          </w:p>
        </w:tc>
      </w:tr>
      <w:tr w:rsidR="00A75AD1" w:rsidRPr="006F008D" w:rsidTr="00F44E3D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6365" w:rsidRPr="00F44E3D" w:rsidRDefault="003F636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44E3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3F6365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44E3D" w:rsidRPr="00451D1A">
          <w:rPr>
            <w:rStyle w:val="a4"/>
            <w:sz w:val="16"/>
            <w:lang w:val="ru-RU"/>
          </w:rPr>
          <w:t>www.zakupki.gov.ru</w:t>
        </w:r>
      </w:hyperlink>
      <w:r w:rsidR="00F44E3D">
        <w:rPr>
          <w:color w:val="000000"/>
          <w:sz w:val="16"/>
          <w:lang w:val="ru-RU"/>
        </w:rPr>
        <w:t xml:space="preserve">, </w:t>
      </w:r>
      <w:hyperlink r:id="rId9" w:history="1">
        <w:r w:rsidR="00F44E3D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F44E3D">
        <w:rPr>
          <w:color w:val="000000"/>
          <w:sz w:val="16"/>
          <w:lang w:val="ru-RU"/>
        </w:rPr>
        <w:t>.</w:t>
      </w:r>
    </w:p>
    <w:p w:rsidR="00960B88" w:rsidRPr="00F44E3D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F44E3D">
        <w:rPr>
          <w:color w:val="000000"/>
          <w:sz w:val="16"/>
          <w:lang w:val="ru-RU"/>
        </w:rPr>
        <w:t xml:space="preserve"> </w:t>
      </w:r>
      <w:r w:rsidR="000E52F3" w:rsidRPr="00F44E3D">
        <w:rPr>
          <w:color w:val="000000"/>
          <w:sz w:val="16"/>
          <w:lang w:val="ru-RU"/>
        </w:rPr>
        <w:t xml:space="preserve">   </w:t>
      </w:r>
    </w:p>
    <w:p w:rsidR="003F6365" w:rsidRDefault="003F636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"АГРОМАРКЕТ"; адрес: </w:t>
      </w:r>
      <w:r w:rsidR="00F44E3D">
        <w:rPr>
          <w:b/>
          <w:color w:val="000000"/>
          <w:sz w:val="16"/>
          <w:lang w:val="ru-RU"/>
        </w:rPr>
        <w:t xml:space="preserve">630008, </w:t>
      </w:r>
      <w:r>
        <w:rPr>
          <w:b/>
          <w:color w:val="000000"/>
          <w:sz w:val="16"/>
          <w:lang w:val="ru-RU"/>
        </w:rPr>
        <w:t>ГОРОД НОВОСИБИРСК,</w:t>
      </w:r>
      <w:r w:rsidR="00F44E3D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УЛИЦА ГУРЬЕВСКАЯ,</w:t>
      </w:r>
      <w:r w:rsidR="00F44E3D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78</w:t>
      </w:r>
      <w:r w:rsidR="00F44E3D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F44E3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44E3D" w:rsidP="00F44E3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F44E3D">
              <w:rPr>
                <w:color w:val="000000"/>
                <w:sz w:val="16"/>
                <w:szCs w:val="18"/>
                <w:lang w:val="ru-RU"/>
              </w:rPr>
              <w:t>3 164 727.</w:t>
            </w:r>
            <w:r>
              <w:rPr>
                <w:color w:val="000000"/>
                <w:sz w:val="16"/>
                <w:szCs w:val="18"/>
                <w:lang w:val="ru-RU"/>
              </w:rPr>
              <w:t>27</w:t>
            </w:r>
            <w:r w:rsidR="005C1E3F" w:rsidRPr="00F44E3D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3F6365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3F6365" w:rsidP="00F44E3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24.05.2016 16.59.</w:t>
            </w:r>
            <w:r w:rsidR="00F44E3D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44E3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3F6365">
              <w:rPr>
                <w:b/>
                <w:color w:val="000000"/>
                <w:sz w:val="16"/>
                <w:lang w:val="ru-RU"/>
              </w:rPr>
              <w:t>"АГРОМАРКЕТ"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3F636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F44E3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F6365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F44E3D" w:rsidRPr="00451D1A">
          <w:rPr>
            <w:rStyle w:val="a4"/>
            <w:sz w:val="16"/>
            <w:lang w:val="ru-RU"/>
          </w:rPr>
          <w:t>www.zakupki.gov.ru</w:t>
        </w:r>
      </w:hyperlink>
      <w:r w:rsidR="00F44E3D">
        <w:rPr>
          <w:color w:val="000000"/>
          <w:sz w:val="16"/>
          <w:lang w:val="ru-RU"/>
        </w:rPr>
        <w:t xml:space="preserve">, </w:t>
      </w:r>
      <w:hyperlink r:id="rId11" w:history="1">
        <w:r w:rsidR="00F44E3D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F44E3D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  <w:bookmarkStart w:id="0" w:name="_GoBack"/>
      <w:bookmarkEnd w:id="0"/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19" w:rsidRDefault="007E4919" w:rsidP="00230CEA">
      <w:r>
        <w:separator/>
      </w:r>
    </w:p>
  </w:endnote>
  <w:endnote w:type="continuationSeparator" w:id="0">
    <w:p w:rsidR="007E4919" w:rsidRDefault="007E4919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65" w:rsidRDefault="003F636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3F6365">
      <w:rPr>
        <w:b/>
        <w:smallCaps/>
        <w:color w:val="000000"/>
        <w:sz w:val="20"/>
        <w:lang w:val="ru-RU"/>
      </w:rPr>
      <w:t>2877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44E3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44E3D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65" w:rsidRDefault="003F63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19" w:rsidRDefault="007E4919" w:rsidP="00230CEA">
      <w:r>
        <w:separator/>
      </w:r>
    </w:p>
  </w:footnote>
  <w:footnote w:type="continuationSeparator" w:id="0">
    <w:p w:rsidR="007E4919" w:rsidRDefault="007E4919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65" w:rsidRDefault="003F63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65" w:rsidRDefault="003F636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3F6365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4919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4E3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E25C-B21A-4D4D-A993-0C2BBC0A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2016-05-25T10:25:00Z</cp:lastPrinted>
  <dcterms:created xsi:type="dcterms:W3CDTF">2015-11-06T11:33:00Z</dcterms:created>
  <dcterms:modified xsi:type="dcterms:W3CDTF">2016-05-25T10:25:00Z</dcterms:modified>
</cp:coreProperties>
</file>