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269B7">
        <w:rPr>
          <w:b/>
          <w:smallCaps/>
          <w:color w:val="000000"/>
          <w:sz w:val="20"/>
          <w:lang w:val="ru-RU"/>
        </w:rPr>
        <w:t>2946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269B7">
        <w:rPr>
          <w:b/>
          <w:smallCaps/>
          <w:color w:val="000000"/>
          <w:sz w:val="20"/>
          <w:lang w:val="ru-RU"/>
        </w:rPr>
        <w:t>2946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269B7">
        <w:rPr>
          <w:b/>
          <w:smallCaps/>
          <w:color w:val="000000"/>
          <w:sz w:val="20"/>
          <w:lang w:val="ru-RU"/>
        </w:rPr>
        <w:t>10.06.2016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269B7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16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269B7">
        <w:rPr>
          <w:color w:val="000000"/>
          <w:sz w:val="16"/>
          <w:lang w:val="ru-RU"/>
        </w:rPr>
        <w:t>10.06.2016 11.00.00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269B7">
        <w:rPr>
          <w:color w:val="000000"/>
          <w:sz w:val="16"/>
          <w:lang w:val="ru-RU"/>
        </w:rPr>
        <w:t>16.06.2016 11.00.00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AB5A56" w:rsidTr="00AB5A56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B5A56">
        <w:trPr>
          <w:trHeight w:val="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AB5A56" w:rsidRDefault="00AB5A56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 xml:space="preserve">Дрожжи кормовые из </w:t>
            </w:r>
            <w:r>
              <w:rPr>
                <w:color w:val="000000"/>
                <w:sz w:val="16"/>
                <w:szCs w:val="18"/>
                <w:lang w:val="ru-RU"/>
              </w:rPr>
              <w:t>з</w:t>
            </w:r>
            <w:r w:rsidRPr="00AB5A56">
              <w:rPr>
                <w:color w:val="000000"/>
                <w:sz w:val="16"/>
                <w:szCs w:val="18"/>
                <w:lang w:val="ru-RU"/>
              </w:rPr>
              <w:t xml:space="preserve">ерновой </w:t>
            </w:r>
            <w:r>
              <w:rPr>
                <w:color w:val="000000"/>
                <w:sz w:val="16"/>
                <w:szCs w:val="18"/>
                <w:lang w:val="ru-RU"/>
              </w:rPr>
              <w:t>барды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269B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269B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269B7" w:rsidP="009269B7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940 677.97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AB5A56" w:rsidTr="00AB5A56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ГОСТ Р 55301-2012.</w:t>
            </w:r>
          </w:p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 xml:space="preserve">Производитель: Россия </w:t>
            </w:r>
          </w:p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Внешний вид: порошок среднего помола.</w:t>
            </w:r>
          </w:p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Цвет: от светло-желтого до коричневого.</w:t>
            </w:r>
          </w:p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Запах: свойственный дрожжам, без постороннего запаха.</w:t>
            </w:r>
          </w:p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Массовая доля влаги и летучих веществ не более 10%.</w:t>
            </w:r>
          </w:p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Массовая доля сырого протеина (в пересчете на абсолютно сухое вещество) не менее 43%.</w:t>
            </w:r>
          </w:p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 xml:space="preserve">Массовая доля белка по </w:t>
            </w:r>
            <w:proofErr w:type="spellStart"/>
            <w:r w:rsidRPr="00AB5A56">
              <w:rPr>
                <w:color w:val="000000"/>
                <w:sz w:val="16"/>
                <w:szCs w:val="18"/>
                <w:lang w:val="ru-RU"/>
              </w:rPr>
              <w:t>Барнштейну</w:t>
            </w:r>
            <w:proofErr w:type="spellEnd"/>
            <w:r w:rsidRPr="00AB5A56">
              <w:rPr>
                <w:color w:val="000000"/>
                <w:sz w:val="16"/>
                <w:szCs w:val="18"/>
                <w:lang w:val="ru-RU"/>
              </w:rPr>
              <w:t xml:space="preserve"> (в пересчете на абсолютно сухое вещество) не менее 33%.</w:t>
            </w:r>
          </w:p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Массовая доля золы (в пересчете на абсолютно сухое вещество) не более 10%.</w:t>
            </w:r>
          </w:p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Наличие живых клеток продуцента: не допускается.</w:t>
            </w:r>
          </w:p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Металломагнитная примесь: частиц размером до 2 мм в 1кг дрожжей, мг, не более 20.</w:t>
            </w:r>
          </w:p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Общая бактериальная обсемененность, тысяч клеток в 1 г дрожжей не более 150.</w:t>
            </w:r>
          </w:p>
          <w:p w:rsidR="009269B7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Токсичность: не допускается.</w:t>
            </w:r>
          </w:p>
          <w:p w:rsidR="00691B5B" w:rsidRPr="00AB5A56" w:rsidRDefault="009269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Вид упаковки: полипропиленовые мешки по 25/30/35/40/50 кг.</w:t>
            </w:r>
          </w:p>
        </w:tc>
      </w:tr>
      <w:tr w:rsidR="00A75AD1" w:rsidRPr="00AB5A56" w:rsidTr="00AB5A56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69B7" w:rsidRPr="00AB5A56" w:rsidRDefault="009269B7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Автомобильный транспорт – по графику:</w:t>
            </w:r>
          </w:p>
          <w:p w:rsidR="009269B7" w:rsidRPr="00AB5A56" w:rsidRDefault="009269B7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По 20т. с 20.06.2016 до 30.06.2016.</w:t>
            </w:r>
          </w:p>
          <w:p w:rsidR="00C50341" w:rsidRPr="00AB5A56" w:rsidRDefault="009269B7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Железнодорожный транспорт – поставка на склад Заказчика до 30.06.2016.</w:t>
            </w:r>
          </w:p>
        </w:tc>
      </w:tr>
      <w:tr w:rsidR="00A75AD1" w:rsidRPr="006F008D" w:rsidTr="00AB5A56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69B7" w:rsidRPr="00AB5A56" w:rsidRDefault="009269B7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B5A5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10 (десяти) календарных дней.</w:t>
            </w:r>
          </w:p>
          <w:p w:rsidR="00CE6574" w:rsidRPr="002A635A" w:rsidRDefault="009269B7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B5A56" w:rsidRPr="00465958">
          <w:rPr>
            <w:rStyle w:val="a4"/>
            <w:sz w:val="16"/>
            <w:lang w:val="ru-RU"/>
          </w:rPr>
          <w:t>www.zakupki.gov.ru</w:t>
        </w:r>
      </w:hyperlink>
      <w:r w:rsidR="00AB5A56">
        <w:rPr>
          <w:color w:val="000000"/>
          <w:sz w:val="16"/>
          <w:lang w:val="ru-RU"/>
        </w:rPr>
        <w:t xml:space="preserve">, </w:t>
      </w:r>
      <w:hyperlink r:id="rId9" w:history="1">
        <w:r w:rsidR="00AB5A56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AB5A56">
        <w:rPr>
          <w:color w:val="000000"/>
          <w:sz w:val="16"/>
          <w:lang w:val="ru-RU"/>
        </w:rPr>
        <w:t>.</w:t>
      </w:r>
    </w:p>
    <w:p w:rsidR="00960B88" w:rsidRPr="00AB5A5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AB5A56">
        <w:rPr>
          <w:color w:val="000000"/>
          <w:sz w:val="16"/>
          <w:lang w:val="ru-RU"/>
        </w:rPr>
        <w:t xml:space="preserve"> </w:t>
      </w:r>
      <w:r w:rsidR="000E52F3" w:rsidRPr="00AB5A56">
        <w:rPr>
          <w:color w:val="000000"/>
          <w:sz w:val="16"/>
          <w:lang w:val="ru-RU"/>
        </w:rPr>
        <w:t xml:space="preserve">   </w:t>
      </w:r>
    </w:p>
    <w:p w:rsidR="009269B7" w:rsidRDefault="009269B7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"Уралагропром"; адрес: Юр: 620014 Свердловская обл. г. </w:t>
      </w:r>
      <w:proofErr w:type="gramStart"/>
      <w:r>
        <w:rPr>
          <w:b/>
          <w:color w:val="000000"/>
          <w:sz w:val="16"/>
          <w:lang w:val="ru-RU"/>
        </w:rPr>
        <w:t>Екатеринбург  пр.</w:t>
      </w:r>
      <w:proofErr w:type="gramEnd"/>
      <w:r>
        <w:rPr>
          <w:b/>
          <w:color w:val="000000"/>
          <w:sz w:val="16"/>
          <w:lang w:val="ru-RU"/>
        </w:rPr>
        <w:t xml:space="preserve"> Ленина д 24 стр. 8 оф. 524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AB5A5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269B7" w:rsidP="009269B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925 678.20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269B7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16.06.2016 10.38.00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B5A56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269B7">
              <w:rPr>
                <w:b/>
                <w:color w:val="000000"/>
                <w:sz w:val="16"/>
                <w:lang w:val="ru-RU"/>
              </w:rPr>
              <w:t xml:space="preserve"> "Уралагропром"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269B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AB5A5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>Процедура закупки признана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269B7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B5A56" w:rsidRPr="00465958">
          <w:rPr>
            <w:rStyle w:val="a4"/>
            <w:sz w:val="16"/>
            <w:lang w:val="ru-RU"/>
          </w:rPr>
          <w:t>www.zakupki.gov.ru</w:t>
        </w:r>
      </w:hyperlink>
      <w:r w:rsidR="00AB5A56">
        <w:rPr>
          <w:color w:val="000000"/>
          <w:sz w:val="16"/>
          <w:lang w:val="ru-RU"/>
        </w:rPr>
        <w:t xml:space="preserve">, </w:t>
      </w:r>
      <w:hyperlink r:id="rId11" w:history="1">
        <w:r w:rsidR="00AB5A56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AB5A56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6B" w:rsidRDefault="00C31E6B" w:rsidP="00230CEA">
      <w:r>
        <w:separator/>
      </w:r>
    </w:p>
  </w:endnote>
  <w:endnote w:type="continuationSeparator" w:id="0">
    <w:p w:rsidR="00C31E6B" w:rsidRDefault="00C31E6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B7" w:rsidRDefault="009269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269B7">
      <w:rPr>
        <w:b/>
        <w:smallCaps/>
        <w:color w:val="000000"/>
        <w:sz w:val="20"/>
        <w:lang w:val="ru-RU"/>
      </w:rPr>
      <w:t>2946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B5A5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B5A5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B7" w:rsidRDefault="009269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6B" w:rsidRDefault="00C31E6B" w:rsidP="00230CEA">
      <w:r>
        <w:separator/>
      </w:r>
    </w:p>
  </w:footnote>
  <w:footnote w:type="continuationSeparator" w:id="0">
    <w:p w:rsidR="00C31E6B" w:rsidRDefault="00C31E6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B7" w:rsidRDefault="009269B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B7" w:rsidRDefault="009269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269B7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5A56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1E6B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B0F2-C881-4022-B6F9-68AEC0CE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2016-06-16T09:01:00Z</cp:lastPrinted>
  <dcterms:created xsi:type="dcterms:W3CDTF">2015-11-06T11:33:00Z</dcterms:created>
  <dcterms:modified xsi:type="dcterms:W3CDTF">2016-06-16T09:01:00Z</dcterms:modified>
</cp:coreProperties>
</file>