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A608FE">
        <w:rPr>
          <w:b/>
          <w:smallCaps/>
          <w:color w:val="000000"/>
          <w:sz w:val="20"/>
          <w:lang w:val="ru-RU"/>
        </w:rPr>
        <w:t>3017</w:t>
      </w:r>
      <w:r w:rsidR="007576F5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A608FE">
        <w:rPr>
          <w:b/>
          <w:smallCaps/>
          <w:color w:val="000000"/>
          <w:sz w:val="20"/>
          <w:lang w:val="ru-RU"/>
        </w:rPr>
        <w:t>№ 393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7576F5">
        <w:rPr>
          <w:b/>
          <w:smallCaps/>
          <w:color w:val="000000"/>
          <w:sz w:val="20"/>
          <w:lang w:val="ru-RU"/>
        </w:rPr>
        <w:t>0</w:t>
      </w:r>
      <w:r w:rsidR="00A608FE">
        <w:rPr>
          <w:b/>
          <w:smallCaps/>
          <w:color w:val="000000"/>
          <w:sz w:val="20"/>
          <w:lang w:val="ru-RU"/>
        </w:rPr>
        <w:t>4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A608FE">
        <w:rPr>
          <w:b/>
          <w:smallCaps/>
          <w:color w:val="000000"/>
          <w:sz w:val="20"/>
          <w:lang w:val="ru-RU"/>
        </w:rPr>
        <w:t>июл</w:t>
      </w:r>
      <w:r w:rsidR="007576F5">
        <w:rPr>
          <w:b/>
          <w:smallCaps/>
          <w:color w:val="000000"/>
          <w:sz w:val="20"/>
          <w:lang w:val="ru-RU"/>
        </w:rPr>
        <w:t xml:space="preserve">я </w:t>
      </w:r>
      <w:r w:rsidR="005B0C54">
        <w:rPr>
          <w:b/>
          <w:smallCaps/>
          <w:color w:val="000000"/>
          <w:sz w:val="20"/>
          <w:lang w:val="ru-RU"/>
        </w:rPr>
        <w:t>20</w:t>
      </w:r>
      <w:r w:rsidR="007576F5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A608FE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7576F5">
              <w:rPr>
                <w:color w:val="000000"/>
                <w:sz w:val="16"/>
                <w:lang w:val="ru-RU"/>
              </w:rPr>
              <w:t>0</w:t>
            </w:r>
            <w:r w:rsidR="00A608FE">
              <w:rPr>
                <w:color w:val="000000"/>
                <w:sz w:val="16"/>
                <w:lang w:val="ru-RU"/>
              </w:rPr>
              <w:t>4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7576F5">
              <w:rPr>
                <w:color w:val="000000"/>
                <w:sz w:val="16"/>
                <w:lang w:val="ru-RU"/>
              </w:rPr>
              <w:t>ию</w:t>
            </w:r>
            <w:r w:rsidR="00A608FE">
              <w:rPr>
                <w:color w:val="000000"/>
                <w:sz w:val="16"/>
                <w:lang w:val="ru-RU"/>
              </w:rPr>
              <w:t>л</w:t>
            </w:r>
            <w:r w:rsidR="007576F5">
              <w:rPr>
                <w:color w:val="000000"/>
                <w:sz w:val="16"/>
                <w:lang w:val="ru-RU"/>
              </w:rPr>
              <w:t>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A608FE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7576F5" w:rsidRPr="006F008D" w:rsidTr="007572E1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7576F5" w:rsidRDefault="007576F5" w:rsidP="007576F5">
            <w:pPr>
              <w:tabs>
                <w:tab w:val="left" w:pos="139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 xml:space="preserve">1. </w:t>
            </w:r>
            <w:r w:rsidRPr="007576F5">
              <w:rPr>
                <w:color w:val="000000"/>
                <w:sz w:val="16"/>
                <w:szCs w:val="18"/>
                <w:lang w:val="ru-RU"/>
              </w:rPr>
              <w:t>Ячмень кормовой.</w:t>
            </w:r>
          </w:p>
          <w:p w:rsidR="007576F5" w:rsidRPr="00124706" w:rsidRDefault="007576F5" w:rsidP="007576F5">
            <w:pPr>
              <w:tabs>
                <w:tab w:val="left" w:pos="149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Качество товара: ГОСТ Р 53900-2010.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785AE4" w:rsidRDefault="007576F5" w:rsidP="00A608FE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bookmarkStart w:id="0" w:name="_GoBack"/>
            <w:bookmarkEnd w:id="0"/>
            <w:r>
              <w:rPr>
                <w:color w:val="000000"/>
                <w:sz w:val="16"/>
                <w:szCs w:val="18"/>
                <w:lang w:val="ru-RU"/>
              </w:rPr>
              <w:t>6</w:t>
            </w:r>
            <w:r w:rsidR="00A608FE">
              <w:rPr>
                <w:color w:val="000000"/>
                <w:sz w:val="16"/>
                <w:szCs w:val="18"/>
                <w:lang w:val="ru-RU"/>
              </w:rPr>
              <w:t>2</w:t>
            </w:r>
            <w:r>
              <w:rPr>
                <w:color w:val="000000"/>
                <w:sz w:val="16"/>
                <w:szCs w:val="18"/>
                <w:lang w:val="ru-RU"/>
              </w:rPr>
              <w:t>.00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2A635A" w:rsidRDefault="007576F5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16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608FE" w:rsidRDefault="00A608FE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A608FE">
              <w:rPr>
                <w:color w:val="000000"/>
                <w:sz w:val="16"/>
                <w:szCs w:val="18"/>
              </w:rPr>
              <w:t xml:space="preserve">1 804 194 </w:t>
            </w:r>
            <w:proofErr w:type="spellStart"/>
            <w:r w:rsidRPr="00A608FE">
              <w:rPr>
                <w:color w:val="000000"/>
                <w:sz w:val="16"/>
                <w:szCs w:val="18"/>
              </w:rPr>
              <w:t>рубля</w:t>
            </w:r>
            <w:proofErr w:type="spellEnd"/>
            <w:r w:rsidRPr="00A608FE">
              <w:rPr>
                <w:color w:val="000000"/>
                <w:sz w:val="16"/>
                <w:szCs w:val="18"/>
              </w:rPr>
              <w:t xml:space="preserve"> </w:t>
            </w:r>
          </w:p>
          <w:p w:rsidR="007576F5" w:rsidRPr="002A635A" w:rsidRDefault="00A608FE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A608FE">
              <w:rPr>
                <w:color w:val="000000"/>
                <w:sz w:val="16"/>
                <w:szCs w:val="18"/>
              </w:rPr>
              <w:t xml:space="preserve">00 </w:t>
            </w:r>
            <w:proofErr w:type="spellStart"/>
            <w:r w:rsidRPr="00A608FE">
              <w:rPr>
                <w:color w:val="000000"/>
                <w:sz w:val="16"/>
                <w:szCs w:val="18"/>
              </w:rPr>
              <w:t>копеек</w:t>
            </w:r>
            <w:proofErr w:type="spellEnd"/>
            <w:r w:rsidRPr="00A608FE">
              <w:rPr>
                <w:color w:val="000000"/>
                <w:sz w:val="16"/>
                <w:szCs w:val="18"/>
              </w:rPr>
              <w:t>.</w:t>
            </w:r>
          </w:p>
        </w:tc>
      </w:tr>
      <w:tr w:rsidR="007576F5" w:rsidRPr="006F008D" w:rsidTr="007572E1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7576F5" w:rsidRDefault="007576F5" w:rsidP="007576F5">
            <w:pPr>
              <w:tabs>
                <w:tab w:val="left" w:pos="139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2.</w:t>
            </w:r>
            <w:r w:rsidRPr="007576F5">
              <w:rPr>
                <w:color w:val="000000"/>
                <w:sz w:val="16"/>
                <w:szCs w:val="18"/>
                <w:lang w:val="ru-RU"/>
              </w:rPr>
              <w:t>Пшеница кормовая.</w:t>
            </w:r>
          </w:p>
          <w:p w:rsidR="007576F5" w:rsidRDefault="007576F5" w:rsidP="007576F5">
            <w:pPr>
              <w:tabs>
                <w:tab w:val="left" w:pos="139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Качество товара: ГОСТ Р 54078-2010.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Default="007576F5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115.00</w:t>
            </w:r>
          </w:p>
        </w:tc>
        <w:tc>
          <w:tcPr>
            <w:tcW w:w="10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7576F5" w:rsidRDefault="007576F5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  <w:tc>
          <w:tcPr>
            <w:tcW w:w="16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2A635A" w:rsidRDefault="007576F5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B5B" w:rsidRPr="007576F5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76F5" w:rsidRPr="007576F5" w:rsidRDefault="007576F5" w:rsidP="007576F5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Урожай 2015г.</w:t>
            </w:r>
          </w:p>
          <w:p w:rsidR="007576F5" w:rsidRPr="007576F5" w:rsidRDefault="007576F5" w:rsidP="007576F5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 примесями (овсюг, татарская гречиха и др.) с содержанием пестицидов свыше допустимых норм – к приемке не допускается; в пределах допустимых норм к приемке допускается при наличии протокола испытаний на токсичность, и по согласованию с «Заказчиком».</w:t>
            </w:r>
          </w:p>
          <w:p w:rsidR="007576F5" w:rsidRPr="007576F5" w:rsidRDefault="007576F5" w:rsidP="007576F5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444F27" w:rsidRDefault="007576F5" w:rsidP="007576F5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Вид упаковки: насыпь.</w:t>
            </w:r>
          </w:p>
        </w:tc>
      </w:tr>
      <w:tr w:rsidR="00A75AD1" w:rsidRPr="007576F5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7576F5" w:rsidP="00A608FE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до 30.0</w:t>
            </w:r>
            <w:r w:rsidR="00A608FE">
              <w:rPr>
                <w:color w:val="000000"/>
                <w:sz w:val="16"/>
                <w:szCs w:val="18"/>
                <w:lang w:val="ru-RU"/>
              </w:rPr>
              <w:t>7</w:t>
            </w:r>
            <w:r w:rsidRPr="007576F5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A75AD1" w:rsidRPr="007576F5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76F5" w:rsidRPr="007576F5" w:rsidRDefault="007576F5" w:rsidP="007576F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В течение 30 (тридцати) дней с момента поступления товара на склад Заказчика.</w:t>
            </w:r>
          </w:p>
          <w:p w:rsidR="00CE6574" w:rsidRPr="00500BE9" w:rsidRDefault="007576F5" w:rsidP="007576F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7576F5" w:rsidRPr="0027656B">
          <w:rPr>
            <w:rStyle w:val="a4"/>
            <w:sz w:val="16"/>
            <w:lang w:val="ru-RU"/>
          </w:rPr>
          <w:t>www.zakupki.gov.ru</w:t>
        </w:r>
      </w:hyperlink>
      <w:r w:rsidR="007576F5">
        <w:rPr>
          <w:color w:val="000000"/>
          <w:sz w:val="16"/>
          <w:lang w:val="ru-RU"/>
        </w:rPr>
        <w:t xml:space="preserve">. </w:t>
      </w:r>
      <w:hyperlink r:id="rId9" w:history="1">
        <w:r w:rsidR="007576F5">
          <w:rPr>
            <w:rStyle w:val="a4"/>
            <w:sz w:val="16"/>
            <w:lang w:val="ru-RU"/>
          </w:rPr>
          <w:t>http://www.combikorm.ru/z/modules/files/</w:t>
        </w:r>
      </w:hyperlink>
      <w:r w:rsidR="007576F5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7576F5" w:rsidRDefault="007576F5" w:rsidP="007576F5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7576F5">
        <w:rPr>
          <w:color w:val="000000"/>
          <w:sz w:val="16"/>
          <w:lang w:val="ru-RU"/>
        </w:rPr>
        <w:t>Сельскохозяйственный производственный кооператив "Птицесовхоз "Скатинский"</w:t>
      </w:r>
      <w:r w:rsidR="00124706" w:rsidRPr="007576F5">
        <w:rPr>
          <w:color w:val="000000"/>
          <w:sz w:val="16"/>
          <w:lang w:val="ru-RU"/>
        </w:rPr>
        <w:t>; адрес:</w:t>
      </w:r>
      <w:r w:rsidRPr="007576F5">
        <w:rPr>
          <w:color w:val="000000"/>
          <w:sz w:val="16"/>
          <w:lang w:val="ru-RU"/>
        </w:rPr>
        <w:t xml:space="preserve"> 624843 Свердловская область, р-н Камышловский, п. Восход, ул. Комсомольская, 1.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 w:rsidRPr="007576F5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7576F5" w:rsidP="00A608F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</w:t>
            </w:r>
            <w:r w:rsidR="00A608FE">
              <w:rPr>
                <w:b/>
                <w:color w:val="000000"/>
                <w:sz w:val="16"/>
                <w:lang w:val="ru-RU"/>
              </w:rPr>
              <w:t>4</w:t>
            </w:r>
            <w:r>
              <w:rPr>
                <w:b/>
                <w:color w:val="000000"/>
                <w:sz w:val="16"/>
                <w:lang w:val="ru-RU"/>
              </w:rPr>
              <w:t>.0</w:t>
            </w:r>
            <w:r w:rsidR="00A608FE">
              <w:rPr>
                <w:b/>
                <w:color w:val="000000"/>
                <w:sz w:val="16"/>
                <w:lang w:val="ru-RU"/>
              </w:rPr>
              <w:t>7</w:t>
            </w:r>
            <w:r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7576F5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7576F5">
              <w:rPr>
                <w:b/>
                <w:color w:val="000000"/>
                <w:sz w:val="16"/>
                <w:lang w:val="ru-RU"/>
              </w:rPr>
              <w:t>СПК "Птицесовхоз "Скатинский"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A608FE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A608FE">
              <w:rPr>
                <w:b/>
                <w:color w:val="000000"/>
                <w:sz w:val="16"/>
                <w:lang w:val="ru-RU"/>
              </w:rPr>
              <w:t>1 804 194 рубля 00 копеек.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7576F5" w:rsidRPr="0027656B">
          <w:rPr>
            <w:rStyle w:val="a4"/>
            <w:sz w:val="16"/>
            <w:lang w:val="ru-RU"/>
          </w:rPr>
          <w:t>www.zakupki.gov.ru</w:t>
        </w:r>
      </w:hyperlink>
      <w:r w:rsidR="007576F5">
        <w:rPr>
          <w:color w:val="000000"/>
          <w:sz w:val="16"/>
          <w:lang w:val="ru-RU"/>
        </w:rPr>
        <w:t xml:space="preserve">, </w:t>
      </w:r>
      <w:hyperlink r:id="rId11" w:history="1">
        <w:r w:rsidR="007576F5">
          <w:rPr>
            <w:rStyle w:val="a4"/>
            <w:sz w:val="16"/>
            <w:lang w:val="ru-RU"/>
          </w:rPr>
          <w:t>http://www.combikorm.ru/z/modules/files/</w:t>
        </w:r>
      </w:hyperlink>
      <w:r w:rsidR="007576F5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FDC" w:rsidRDefault="008E1FDC" w:rsidP="00230CEA">
      <w:r>
        <w:separator/>
      </w:r>
    </w:p>
  </w:endnote>
  <w:endnote w:type="continuationSeparator" w:id="0">
    <w:p w:rsidR="008E1FDC" w:rsidRDefault="008E1FDC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A608FE">
      <w:rPr>
        <w:b/>
        <w:smallCaps/>
        <w:color w:val="000000"/>
        <w:sz w:val="20"/>
        <w:lang w:val="ru-RU"/>
      </w:rPr>
      <w:t>3017</w:t>
    </w:r>
    <w:r w:rsidR="007576F5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62E94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62E94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FDC" w:rsidRDefault="008E1FDC" w:rsidP="00230CEA">
      <w:r>
        <w:separator/>
      </w:r>
    </w:p>
  </w:footnote>
  <w:footnote w:type="continuationSeparator" w:id="0">
    <w:p w:rsidR="008E1FDC" w:rsidRDefault="008E1FDC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2E94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576F5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1FDC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08FE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A7436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60B03-41F7-4825-AEBA-A263418D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3</cp:revision>
  <cp:lastPrinted>2016-07-04T08:44:00Z</cp:lastPrinted>
  <dcterms:created xsi:type="dcterms:W3CDTF">2016-07-04T08:33:00Z</dcterms:created>
  <dcterms:modified xsi:type="dcterms:W3CDTF">2016-07-04T08:44:00Z</dcterms:modified>
</cp:coreProperties>
</file>