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062F0">
        <w:rPr>
          <w:b/>
          <w:smallCaps/>
          <w:color w:val="000000"/>
          <w:sz w:val="20"/>
          <w:lang w:val="ru-RU"/>
        </w:rPr>
        <w:t xml:space="preserve">3065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062F0">
        <w:rPr>
          <w:b/>
          <w:smallCaps/>
          <w:color w:val="000000"/>
          <w:sz w:val="20"/>
          <w:lang w:val="ru-RU"/>
        </w:rPr>
        <w:t xml:space="preserve">3065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062F0">
        <w:rPr>
          <w:b/>
          <w:smallCaps/>
          <w:color w:val="000000"/>
          <w:sz w:val="20"/>
          <w:lang w:val="ru-RU"/>
        </w:rPr>
        <w:t>20.07.2016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62F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062F0">
        <w:rPr>
          <w:color w:val="000000"/>
          <w:sz w:val="16"/>
          <w:lang w:val="ru-RU"/>
        </w:rPr>
        <w:t>20.07.2016 16.00.00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062F0">
        <w:rPr>
          <w:color w:val="000000"/>
          <w:sz w:val="16"/>
          <w:lang w:val="ru-RU"/>
        </w:rPr>
        <w:t>25.07.2016 16.00.00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559"/>
        <w:gridCol w:w="1001"/>
        <w:gridCol w:w="1683"/>
      </w:tblGrid>
      <w:tr w:rsidR="009F3F4A" w:rsidRPr="00E43824" w:rsidTr="00E43824">
        <w:trPr>
          <w:trHeight w:val="628"/>
        </w:trPr>
        <w:tc>
          <w:tcPr>
            <w:tcW w:w="33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43824">
        <w:trPr>
          <w:trHeight w:val="56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43824" w:rsidRDefault="003062F0" w:rsidP="00E43824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3824">
              <w:rPr>
                <w:color w:val="000000"/>
                <w:sz w:val="16"/>
                <w:szCs w:val="18"/>
                <w:lang w:val="ru-RU"/>
              </w:rPr>
              <w:t>Соя п</w:t>
            </w:r>
            <w:r w:rsidR="00E43824">
              <w:rPr>
                <w:color w:val="000000"/>
                <w:sz w:val="16"/>
                <w:szCs w:val="18"/>
                <w:lang w:val="ru-RU"/>
              </w:rPr>
              <w:t>олнож</w:t>
            </w:r>
            <w:bookmarkStart w:id="0" w:name="_GoBack"/>
            <w:bookmarkEnd w:id="0"/>
            <w:r w:rsidR="00E43824">
              <w:rPr>
                <w:color w:val="000000"/>
                <w:sz w:val="16"/>
                <w:szCs w:val="18"/>
                <w:lang w:val="ru-RU"/>
              </w:rPr>
              <w:t>ирная экструдированная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062F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240.000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062F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062F0" w:rsidP="003062F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7 549 090.91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E43824" w:rsidTr="00E43824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3824" w:rsidRPr="00E43824" w:rsidRDefault="003062F0" w:rsidP="00E4382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3824">
              <w:rPr>
                <w:color w:val="000000"/>
                <w:sz w:val="16"/>
                <w:szCs w:val="18"/>
                <w:lang w:val="ru-RU"/>
              </w:rPr>
              <w:t>ГОСТ, ТУ.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9"/>
              <w:gridCol w:w="2059"/>
              <w:gridCol w:w="1924"/>
            </w:tblGrid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E43824" w:rsidRDefault="00E43824" w:rsidP="00E4382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43824">
                    <w:rPr>
                      <w:sz w:val="16"/>
                      <w:szCs w:val="16"/>
                      <w:lang w:val="ru-RU"/>
                    </w:rPr>
                    <w:t>Наименование показателя</w:t>
                  </w:r>
                  <w:proofErr w:type="gramStart"/>
                  <w:r w:rsidRPr="00E43824">
                    <w:rPr>
                      <w:sz w:val="16"/>
                      <w:szCs w:val="16"/>
                      <w:lang w:val="ru-RU"/>
                    </w:rPr>
                    <w:t xml:space="preserve">   (</w:t>
                  </w:r>
                  <w:proofErr w:type="gramEnd"/>
                  <w:r w:rsidRPr="00E43824">
                    <w:rPr>
                      <w:sz w:val="16"/>
                      <w:szCs w:val="16"/>
                      <w:lang w:val="ru-RU"/>
                    </w:rPr>
                    <w:t>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Параметр</w:t>
                  </w:r>
                  <w:proofErr w:type="spellEnd"/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Метод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исследования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показателя</w:t>
                  </w:r>
                  <w:proofErr w:type="spellEnd"/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Сырой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протеин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37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Р51417-99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Растворимый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протеин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27,7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13979.3-68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Белок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по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Барштейну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35,15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28178-89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Сырой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жир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14,5-18,5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Гост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13496.15 -97</w:t>
                  </w:r>
                </w:p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13979.2-94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Влага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летучие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вещества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13979.1-68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Сырая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зола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6,4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17681-82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E43824" w:rsidRDefault="00E43824" w:rsidP="00E43824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3824">
                    <w:rPr>
                      <w:sz w:val="16"/>
                      <w:szCs w:val="16"/>
                      <w:lang w:val="ru-RU"/>
                    </w:rPr>
                    <w:t xml:space="preserve">Активность </w:t>
                  </w:r>
                  <w:proofErr w:type="spellStart"/>
                  <w:r w:rsidRPr="00E43824">
                    <w:rPr>
                      <w:sz w:val="16"/>
                      <w:szCs w:val="16"/>
                      <w:lang w:val="ru-RU"/>
                    </w:rPr>
                    <w:t>уреазы</w:t>
                  </w:r>
                  <w:proofErr w:type="spellEnd"/>
                  <w:r w:rsidRPr="00E43824">
                    <w:rPr>
                      <w:sz w:val="16"/>
                      <w:szCs w:val="16"/>
                      <w:lang w:val="ru-RU"/>
                    </w:rPr>
                    <w:t xml:space="preserve"> (изменение </w:t>
                  </w:r>
                  <w:proofErr w:type="gramStart"/>
                  <w:r w:rsidRPr="009C502F">
                    <w:rPr>
                      <w:sz w:val="16"/>
                      <w:szCs w:val="16"/>
                    </w:rPr>
                    <w:t>pH</w:t>
                  </w:r>
                  <w:r w:rsidRPr="00E43824">
                    <w:rPr>
                      <w:sz w:val="16"/>
                      <w:szCs w:val="16"/>
                      <w:lang w:val="ru-RU"/>
                    </w:rPr>
                    <w:t xml:space="preserve">  за</w:t>
                  </w:r>
                  <w:proofErr w:type="gramEnd"/>
                  <w:r w:rsidRPr="00E43824">
                    <w:rPr>
                      <w:sz w:val="16"/>
                      <w:szCs w:val="16"/>
                      <w:lang w:val="ru-RU"/>
                    </w:rPr>
                    <w:t xml:space="preserve"> 30 минут) 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E43824" w:rsidRDefault="00E43824" w:rsidP="00E4382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43824">
                    <w:rPr>
                      <w:sz w:val="16"/>
                      <w:szCs w:val="16"/>
                      <w:lang w:val="ru-RU"/>
                    </w:rPr>
                    <w:t xml:space="preserve">Не менее </w:t>
                  </w:r>
                  <w:proofErr w:type="gramStart"/>
                  <w:r w:rsidRPr="00E43824">
                    <w:rPr>
                      <w:sz w:val="16"/>
                      <w:szCs w:val="16"/>
                      <w:lang w:val="ru-RU"/>
                    </w:rPr>
                    <w:t>0,05</w:t>
                  </w:r>
                  <w:proofErr w:type="gramEnd"/>
                  <w:r w:rsidRPr="00E43824">
                    <w:rPr>
                      <w:sz w:val="16"/>
                      <w:szCs w:val="16"/>
                      <w:lang w:val="ru-RU"/>
                    </w:rPr>
                    <w:t xml:space="preserve"> но не более 0,3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13979.9-69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Зола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нерастворимая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HCI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1,5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Кислотное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число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мг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КОН) 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Р 52110-2003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Перекисное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число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(%J2)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0,6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Сырая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клетчатка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Р 52389-2007 п.7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E43824" w:rsidRDefault="00E43824" w:rsidP="00E43824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3824">
                    <w:rPr>
                      <w:sz w:val="16"/>
                      <w:szCs w:val="16"/>
                      <w:lang w:val="ru-RU"/>
                    </w:rPr>
                    <w:t>Металломагнитная примесь, всего мг/кг:</w:t>
                  </w:r>
                </w:p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частиц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свыше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2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мм</w:t>
                  </w:r>
                  <w:proofErr w:type="spellEnd"/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30</w:t>
                  </w:r>
                </w:p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допускается</w:t>
                  </w:r>
                  <w:proofErr w:type="spellEnd"/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13979.5-68</w:t>
                  </w:r>
                </w:p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Внешний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вид</w:t>
                  </w:r>
                  <w:proofErr w:type="spellEnd"/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крупкообразный</w:t>
                  </w:r>
                  <w:proofErr w:type="spellEnd"/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Цвет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Светло-желтый</w:t>
                  </w:r>
                  <w:proofErr w:type="spellEnd"/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Запах</w:t>
                  </w:r>
                  <w:proofErr w:type="spellEnd"/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E43824" w:rsidRDefault="00E43824" w:rsidP="00E4382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43824">
                    <w:rPr>
                      <w:sz w:val="16"/>
                      <w:szCs w:val="16"/>
                      <w:lang w:val="ru-RU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E43824" w:rsidRPr="009C502F" w:rsidTr="00800521">
              <w:tc>
                <w:tcPr>
                  <w:tcW w:w="216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Общая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токсичность</w:t>
                  </w:r>
                  <w:proofErr w:type="spellEnd"/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C502F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9C50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502F">
                    <w:rPr>
                      <w:sz w:val="16"/>
                      <w:szCs w:val="16"/>
                    </w:rPr>
                    <w:t>токсичен</w:t>
                  </w:r>
                  <w:proofErr w:type="spellEnd"/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31674-2012</w:t>
                  </w:r>
                </w:p>
                <w:p w:rsidR="00E43824" w:rsidRPr="009C502F" w:rsidRDefault="00E43824" w:rsidP="00E43824">
                  <w:pPr>
                    <w:jc w:val="center"/>
                    <w:rPr>
                      <w:sz w:val="16"/>
                      <w:szCs w:val="16"/>
                    </w:rPr>
                  </w:pPr>
                  <w:r w:rsidRPr="009C502F">
                    <w:rPr>
                      <w:sz w:val="16"/>
                      <w:szCs w:val="16"/>
                    </w:rPr>
                    <w:t>ГОСТ Р 52337-2005</w:t>
                  </w:r>
                </w:p>
              </w:tc>
            </w:tr>
            <w:tr w:rsidR="00E43824" w:rsidRPr="00E43824" w:rsidTr="00800521">
              <w:tc>
                <w:tcPr>
                  <w:tcW w:w="2169" w:type="dxa"/>
                  <w:shd w:val="clear" w:color="auto" w:fill="auto"/>
                </w:tcPr>
                <w:p w:rsidR="00E43824" w:rsidRPr="00E43824" w:rsidRDefault="00E43824" w:rsidP="00E43824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3824">
                    <w:rPr>
                      <w:sz w:val="16"/>
                      <w:szCs w:val="16"/>
                      <w:lang w:val="ru-RU"/>
                    </w:rPr>
                    <w:t xml:space="preserve">Маркировка </w:t>
                  </w:r>
                </w:p>
                <w:p w:rsidR="00E43824" w:rsidRPr="00E43824" w:rsidRDefault="00E43824" w:rsidP="00E43824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3824">
                    <w:rPr>
                      <w:sz w:val="16"/>
                      <w:szCs w:val="16"/>
                      <w:lang w:val="ru-RU"/>
                    </w:rPr>
                    <w:t>(при упаковке в мешки)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E43824" w:rsidRPr="00E43824" w:rsidRDefault="00E43824" w:rsidP="00E4382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43824">
                    <w:rPr>
                      <w:sz w:val="16"/>
                      <w:szCs w:val="16"/>
                      <w:lang w:val="ru-RU"/>
                    </w:rPr>
                    <w:t>Этикетка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E43824" w:rsidRPr="00E43824" w:rsidRDefault="00E43824" w:rsidP="00E4382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062F0" w:rsidRPr="00E43824" w:rsidRDefault="003062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3824">
              <w:rPr>
                <w:color w:val="000000"/>
                <w:sz w:val="16"/>
                <w:szCs w:val="18"/>
                <w:lang w:val="ru-RU"/>
              </w:rPr>
              <w:t xml:space="preserve"> Вид упаковки: насыпь.</w:t>
            </w:r>
          </w:p>
          <w:p w:rsidR="00691B5B" w:rsidRPr="00E43824" w:rsidRDefault="003062F0" w:rsidP="00E4382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43824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</w:tc>
      </w:tr>
      <w:tr w:rsidR="00A75AD1" w:rsidRPr="006F008D" w:rsidTr="00E43824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062F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05.08.2016г.</w:t>
            </w:r>
          </w:p>
        </w:tc>
      </w:tr>
      <w:tr w:rsidR="00A75AD1" w:rsidRPr="006F008D" w:rsidTr="00E43824">
        <w:trPr>
          <w:trHeight w:val="29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2F0" w:rsidRPr="00E43824" w:rsidRDefault="003062F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43824">
              <w:rPr>
                <w:color w:val="000000"/>
                <w:sz w:val="16"/>
                <w:szCs w:val="18"/>
                <w:lang w:val="ru-RU"/>
              </w:rPr>
              <w:t>По факту поставки товара в течение 7 (семи) календарных дней.</w:t>
            </w:r>
          </w:p>
          <w:p w:rsidR="003062F0" w:rsidRDefault="003062F0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43824" w:rsidRPr="0087551D">
          <w:rPr>
            <w:rStyle w:val="a4"/>
            <w:sz w:val="16"/>
            <w:lang w:val="ru-RU"/>
          </w:rPr>
          <w:t>www.zakupki.gov.ru</w:t>
        </w:r>
      </w:hyperlink>
      <w:r w:rsidR="00E43824">
        <w:rPr>
          <w:color w:val="000000"/>
          <w:sz w:val="16"/>
          <w:lang w:val="ru-RU"/>
        </w:rPr>
        <w:t xml:space="preserve">, </w:t>
      </w:r>
      <w:hyperlink r:id="rId9" w:history="1">
        <w:r w:rsidR="00E43824">
          <w:rPr>
            <w:rStyle w:val="a4"/>
            <w:sz w:val="16"/>
            <w:lang w:val="ru-RU"/>
          </w:rPr>
          <w:t>http://www.combikorm.ru/z/modules/files/</w:t>
        </w:r>
      </w:hyperlink>
      <w:r w:rsidR="00E43824">
        <w:rPr>
          <w:color w:val="000000"/>
          <w:sz w:val="16"/>
          <w:lang w:val="ru-RU"/>
        </w:rPr>
        <w:t>.</w:t>
      </w:r>
    </w:p>
    <w:p w:rsidR="00960B88" w:rsidRPr="00E43824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43824">
        <w:rPr>
          <w:color w:val="000000"/>
          <w:sz w:val="16"/>
          <w:lang w:val="ru-RU"/>
        </w:rPr>
        <w:t xml:space="preserve"> </w:t>
      </w:r>
      <w:r w:rsidR="000E52F3" w:rsidRPr="00E43824">
        <w:rPr>
          <w:color w:val="000000"/>
          <w:sz w:val="16"/>
          <w:lang w:val="ru-RU"/>
        </w:rPr>
        <w:t xml:space="preserve">   </w:t>
      </w:r>
    </w:p>
    <w:p w:rsidR="003062F0" w:rsidRDefault="003062F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Бинака</w:t>
      </w:r>
      <w:proofErr w:type="spellEnd"/>
      <w:r>
        <w:rPr>
          <w:b/>
          <w:color w:val="000000"/>
          <w:sz w:val="16"/>
          <w:lang w:val="ru-RU"/>
        </w:rPr>
        <w:t xml:space="preserve">-Трейд"; адрес: 656050 Алтайский край г Барнаул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Юрина, 203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062F0" w:rsidP="003062F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7 549 090.91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062F0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21.07.2016 08.02.00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43824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3062F0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3062F0">
              <w:rPr>
                <w:b/>
                <w:color w:val="000000"/>
                <w:sz w:val="16"/>
                <w:lang w:val="ru-RU"/>
              </w:rPr>
              <w:t>Бинака</w:t>
            </w:r>
            <w:proofErr w:type="spellEnd"/>
            <w:r w:rsidR="003062F0">
              <w:rPr>
                <w:b/>
                <w:color w:val="000000"/>
                <w:sz w:val="16"/>
                <w:lang w:val="ru-RU"/>
              </w:rPr>
              <w:t>-Трейд"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E4382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E43824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062F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43824" w:rsidRPr="0087551D">
          <w:rPr>
            <w:rStyle w:val="a4"/>
            <w:sz w:val="16"/>
            <w:lang w:val="ru-RU"/>
          </w:rPr>
          <w:t>www.zakupki.gov.ru</w:t>
        </w:r>
      </w:hyperlink>
      <w:r w:rsidR="00E43824">
        <w:rPr>
          <w:color w:val="000000"/>
          <w:sz w:val="16"/>
          <w:lang w:val="ru-RU"/>
        </w:rPr>
        <w:t xml:space="preserve">, </w:t>
      </w:r>
      <w:hyperlink r:id="rId11" w:history="1">
        <w:r w:rsidR="00E43824">
          <w:rPr>
            <w:rStyle w:val="a4"/>
            <w:sz w:val="16"/>
            <w:lang w:val="ru-RU"/>
          </w:rPr>
          <w:t>http://www.combikorm.ru/z/modules/files/</w:t>
        </w:r>
      </w:hyperlink>
      <w:r w:rsidR="00E43824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43" w:rsidRDefault="00423643" w:rsidP="00230CEA">
      <w:r>
        <w:separator/>
      </w:r>
    </w:p>
  </w:endnote>
  <w:endnote w:type="continuationSeparator" w:id="0">
    <w:p w:rsidR="00423643" w:rsidRDefault="0042364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F0" w:rsidRDefault="003062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062F0">
      <w:rPr>
        <w:b/>
        <w:smallCaps/>
        <w:color w:val="000000"/>
        <w:sz w:val="20"/>
        <w:lang w:val="ru-RU"/>
      </w:rPr>
      <w:t>3065</w:t>
    </w:r>
    <w:proofErr w:type="gramEnd"/>
    <w:r w:rsidR="003062F0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43824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43824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F0" w:rsidRDefault="003062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43" w:rsidRDefault="00423643" w:rsidP="00230CEA">
      <w:r>
        <w:separator/>
      </w:r>
    </w:p>
  </w:footnote>
  <w:footnote w:type="continuationSeparator" w:id="0">
    <w:p w:rsidR="00423643" w:rsidRDefault="0042364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F0" w:rsidRDefault="003062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F0" w:rsidRDefault="003062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2F0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23643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4382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1F52-C286-4277-95B5-92A816D5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2016-07-26T04:15:00Z</cp:lastPrinted>
  <dcterms:created xsi:type="dcterms:W3CDTF">2015-11-06T11:33:00Z</dcterms:created>
  <dcterms:modified xsi:type="dcterms:W3CDTF">2016-07-26T04:15:00Z</dcterms:modified>
</cp:coreProperties>
</file>