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27FBD">
        <w:rPr>
          <w:b/>
          <w:smallCaps/>
          <w:color w:val="000000"/>
          <w:sz w:val="20"/>
          <w:lang w:val="ru-RU"/>
        </w:rPr>
        <w:t xml:space="preserve">3082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527FBD">
        <w:rPr>
          <w:b/>
          <w:smallCaps/>
          <w:color w:val="000000"/>
          <w:sz w:val="20"/>
          <w:lang w:val="ru-RU"/>
        </w:rPr>
        <w:t xml:space="preserve">3082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527FBD">
        <w:rPr>
          <w:b/>
          <w:smallCaps/>
          <w:color w:val="000000"/>
          <w:sz w:val="20"/>
          <w:lang w:val="ru-RU"/>
        </w:rPr>
        <w:t>03.08.2016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60259" w:rsidRPr="006F008D" w:rsidTr="00695DCE">
        <w:tc>
          <w:tcPr>
            <w:tcW w:w="10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27FB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9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27FBD">
        <w:rPr>
          <w:color w:val="000000"/>
          <w:sz w:val="16"/>
          <w:lang w:val="ru-RU"/>
        </w:rPr>
        <w:t>03.08.2016 17.00.00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27FBD">
        <w:rPr>
          <w:color w:val="000000"/>
          <w:sz w:val="16"/>
          <w:lang w:val="ru-RU"/>
        </w:rPr>
        <w:t>08.08.2016 17.00.00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103"/>
      </w:tblGrid>
      <w:tr w:rsidR="009F3F4A" w:rsidRPr="00EC5ACB" w:rsidTr="00695DCE">
        <w:trPr>
          <w:trHeight w:val="280"/>
        </w:trPr>
        <w:tc>
          <w:tcPr>
            <w:tcW w:w="510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</w:t>
            </w:r>
            <w:proofErr w:type="spellStart"/>
            <w:r w:rsidR="00B40263">
              <w:rPr>
                <w:color w:val="000000"/>
                <w:sz w:val="16"/>
                <w:lang w:val="ru-RU"/>
              </w:rPr>
              <w:t>Богдановичский</w:t>
            </w:r>
            <w:proofErr w:type="spellEnd"/>
            <w:r w:rsidR="00B40263">
              <w:rPr>
                <w:color w:val="000000"/>
                <w:sz w:val="16"/>
                <w:lang w:val="ru-RU"/>
              </w:rPr>
              <w:t xml:space="preserve">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1858"/>
        <w:gridCol w:w="1001"/>
        <w:gridCol w:w="2244"/>
      </w:tblGrid>
      <w:tr w:rsidR="009F3F4A" w:rsidRPr="00695DCE" w:rsidTr="00695DCE">
        <w:trPr>
          <w:trHeight w:val="628"/>
        </w:trPr>
        <w:tc>
          <w:tcPr>
            <w:tcW w:w="51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95DCE">
        <w:trPr>
          <w:trHeight w:val="183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27FBD" w:rsidRDefault="00527FB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Вит С </w:t>
            </w:r>
            <w:r>
              <w:rPr>
                <w:color w:val="000000"/>
                <w:sz w:val="16"/>
                <w:szCs w:val="18"/>
              </w:rPr>
              <w:t>L</w:t>
            </w:r>
            <w:r w:rsidRPr="00527FBD">
              <w:rPr>
                <w:color w:val="000000"/>
                <w:sz w:val="16"/>
                <w:szCs w:val="18"/>
                <w:lang w:val="ru-RU"/>
              </w:rPr>
              <w:t>-аскорбиновая к-та99,4%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27FB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1.650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27FB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27FBD" w:rsidP="00527FB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405 508.47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95DCE">
        <w:trPr>
          <w:trHeight w:val="262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FBD" w:rsidRPr="00527FBD" w:rsidRDefault="00527F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527FBD" w:rsidRPr="00527FBD" w:rsidRDefault="00527F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Качество: </w:t>
            </w:r>
          </w:p>
          <w:p w:rsidR="00527FBD" w:rsidRPr="00527FBD" w:rsidRDefault="00527F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- внешний вид – кристаллический порошок; - цвет – белый; - вкус – резкий кислый; - запах – специфический; - молекулярная формула – С6Н8О6 </w:t>
            </w:r>
          </w:p>
          <w:p w:rsidR="00527FBD" w:rsidRPr="00527FBD" w:rsidRDefault="00527F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- молекулярная масса – 176,14 </w:t>
            </w:r>
            <w:proofErr w:type="spellStart"/>
            <w:r w:rsidRPr="00527FBD">
              <w:rPr>
                <w:color w:val="000000"/>
                <w:sz w:val="16"/>
                <w:szCs w:val="18"/>
                <w:lang w:val="ru-RU"/>
              </w:rPr>
              <w:t>а.е.м</w:t>
            </w:r>
            <w:proofErr w:type="spellEnd"/>
            <w:proofErr w:type="gramStart"/>
            <w:r w:rsidRPr="00527FBD">
              <w:rPr>
                <w:color w:val="000000"/>
                <w:sz w:val="16"/>
                <w:szCs w:val="18"/>
                <w:lang w:val="ru-RU"/>
              </w:rPr>
              <w:t>;  -</w:t>
            </w:r>
            <w:proofErr w:type="gramEnd"/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 активная кислотность –  </w:t>
            </w:r>
            <w:r>
              <w:rPr>
                <w:color w:val="000000"/>
                <w:sz w:val="16"/>
                <w:szCs w:val="18"/>
              </w:rPr>
              <w:t>pH</w:t>
            </w:r>
            <w:r w:rsidRPr="00527FBD">
              <w:rPr>
                <w:color w:val="000000"/>
                <w:sz w:val="16"/>
                <w:szCs w:val="18"/>
                <w:lang w:val="ru-RU"/>
              </w:rPr>
              <w:t>=2,8;</w:t>
            </w:r>
          </w:p>
          <w:p w:rsidR="00527FBD" w:rsidRPr="00527FBD" w:rsidRDefault="00527F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- чистота (методом </w:t>
            </w:r>
            <w:proofErr w:type="spellStart"/>
            <w:r w:rsidRPr="00527FBD">
              <w:rPr>
                <w:color w:val="000000"/>
                <w:sz w:val="16"/>
                <w:szCs w:val="18"/>
                <w:lang w:val="ru-RU"/>
              </w:rPr>
              <w:t>обращенофазной</w:t>
            </w:r>
            <w:proofErr w:type="spellEnd"/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 жидкостной хроматографии) – </w:t>
            </w:r>
            <w:r>
              <w:rPr>
                <w:color w:val="000000"/>
                <w:sz w:val="16"/>
                <w:szCs w:val="18"/>
              </w:rPr>
              <w:t>min</w:t>
            </w:r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 99,4% (ВЭЖХ УФ, 245 </w:t>
            </w:r>
            <w:proofErr w:type="spellStart"/>
            <w:r w:rsidRPr="00527FBD">
              <w:rPr>
                <w:color w:val="000000"/>
                <w:sz w:val="16"/>
                <w:szCs w:val="18"/>
                <w:lang w:val="ru-RU"/>
              </w:rPr>
              <w:t>нм</w:t>
            </w:r>
            <w:proofErr w:type="spellEnd"/>
            <w:r w:rsidRPr="00527FBD">
              <w:rPr>
                <w:color w:val="000000"/>
                <w:sz w:val="16"/>
                <w:szCs w:val="18"/>
                <w:lang w:val="ru-RU"/>
              </w:rPr>
              <w:t>) раствор –</w:t>
            </w:r>
            <w:proofErr w:type="spellStart"/>
            <w:r w:rsidRPr="00527FBD">
              <w:rPr>
                <w:color w:val="000000"/>
                <w:sz w:val="16"/>
                <w:szCs w:val="18"/>
                <w:lang w:val="ru-RU"/>
              </w:rPr>
              <w:t>экстрагент</w:t>
            </w:r>
            <w:proofErr w:type="spellEnd"/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 (лабораторная вода </w:t>
            </w:r>
            <w:r>
              <w:rPr>
                <w:color w:val="000000"/>
                <w:sz w:val="16"/>
                <w:szCs w:val="18"/>
              </w:rPr>
              <w:t>I</w:t>
            </w:r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 степени чистоты и ортофосфорная кислота, </w:t>
            </w:r>
            <w:r>
              <w:rPr>
                <w:color w:val="000000"/>
                <w:sz w:val="16"/>
                <w:szCs w:val="18"/>
              </w:rPr>
              <w:t>pH</w:t>
            </w:r>
            <w:r w:rsidRPr="00527FBD">
              <w:rPr>
                <w:color w:val="000000"/>
                <w:sz w:val="16"/>
                <w:szCs w:val="18"/>
                <w:lang w:val="ru-RU"/>
              </w:rPr>
              <w:t>=2,8).</w:t>
            </w:r>
          </w:p>
          <w:p w:rsidR="00527FBD" w:rsidRPr="00527FBD" w:rsidRDefault="00527F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>Упаковка: коробка бумажная с вкладышем из фольги или из пропилена.</w:t>
            </w:r>
          </w:p>
          <w:p w:rsidR="00527FBD" w:rsidRPr="00527FBD" w:rsidRDefault="00527F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527FBD" w:rsidRPr="00527FBD" w:rsidRDefault="00527F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 </w:t>
            </w:r>
          </w:p>
          <w:p w:rsidR="00527FBD" w:rsidRPr="00527FBD" w:rsidRDefault="00527F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27FBD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2A635A" w:rsidRDefault="00527FBD" w:rsidP="00695DCE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транспорта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автомобильный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695DCE">
        <w:trPr>
          <w:trHeight w:val="262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27FB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15.08.2016г.</w:t>
            </w:r>
          </w:p>
        </w:tc>
      </w:tr>
      <w:tr w:rsidR="00A75AD1" w:rsidRPr="006F008D" w:rsidTr="00695DCE">
        <w:trPr>
          <w:trHeight w:val="295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FBD" w:rsidRPr="00695DCE" w:rsidRDefault="00527FB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95DCE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527FBD" w:rsidP="00695DC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Безналичный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расчет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95DCE" w:rsidRPr="00B57DBC">
          <w:rPr>
            <w:rStyle w:val="a4"/>
            <w:sz w:val="16"/>
            <w:lang w:val="ru-RU"/>
          </w:rPr>
          <w:t>www.zakupki.gov.ru</w:t>
        </w:r>
      </w:hyperlink>
      <w:r w:rsidR="00695DCE">
        <w:rPr>
          <w:color w:val="000000"/>
          <w:sz w:val="16"/>
          <w:lang w:val="ru-RU"/>
        </w:rPr>
        <w:t xml:space="preserve">, </w:t>
      </w:r>
      <w:hyperlink r:id="rId9" w:history="1">
        <w:r w:rsidR="00695DCE" w:rsidRPr="00B57DBC">
          <w:rPr>
            <w:rStyle w:val="a4"/>
            <w:sz w:val="16"/>
            <w:lang w:val="ru-RU"/>
          </w:rPr>
          <w:t>http://www.combikorm.ru/z/modules/files/</w:t>
        </w:r>
      </w:hyperlink>
      <w:r w:rsidR="00695DCE" w:rsidRPr="00695DCE">
        <w:rPr>
          <w:color w:val="000000"/>
          <w:sz w:val="16"/>
          <w:lang w:val="ru-RU"/>
        </w:rPr>
        <w:t>.</w:t>
      </w:r>
      <w:r w:rsidR="00695DCE">
        <w:rPr>
          <w:color w:val="000000"/>
          <w:sz w:val="16"/>
          <w:lang w:val="ru-RU"/>
        </w:rPr>
        <w:t xml:space="preserve"> </w:t>
      </w:r>
    </w:p>
    <w:p w:rsidR="00960B88" w:rsidRPr="00695DC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95DCE">
        <w:rPr>
          <w:color w:val="000000"/>
          <w:sz w:val="16"/>
          <w:lang w:val="ru-RU"/>
        </w:rPr>
        <w:t xml:space="preserve"> </w:t>
      </w:r>
      <w:r w:rsidR="000E52F3" w:rsidRPr="00695DCE">
        <w:rPr>
          <w:color w:val="000000"/>
          <w:sz w:val="16"/>
          <w:lang w:val="ru-RU"/>
        </w:rPr>
        <w:t xml:space="preserve">   </w:t>
      </w:r>
    </w:p>
    <w:p w:rsidR="00527FBD" w:rsidRDefault="00527FB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"Сан </w:t>
      </w:r>
      <w:proofErr w:type="spellStart"/>
      <w:r>
        <w:rPr>
          <w:b/>
          <w:color w:val="000000"/>
          <w:sz w:val="16"/>
          <w:lang w:val="ru-RU"/>
        </w:rPr>
        <w:t>Лоджистик</w:t>
      </w:r>
      <w:proofErr w:type="spellEnd"/>
      <w:r>
        <w:rPr>
          <w:b/>
          <w:color w:val="000000"/>
          <w:sz w:val="16"/>
          <w:lang w:val="ru-RU"/>
        </w:rPr>
        <w:t xml:space="preserve">"; адрес: 620062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Малышева, д105, оф 98</w:t>
      </w: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27FBD" w:rsidP="00527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405 368.65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27FBD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04.08.2016 08.56.41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27FB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Общество с ограниченной ответственностью "Сан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Лоджистик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527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695DCE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695DCE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527FBD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27FB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95DCE" w:rsidRPr="00B57DBC">
          <w:rPr>
            <w:rStyle w:val="a4"/>
            <w:sz w:val="16"/>
            <w:lang w:val="ru-RU"/>
          </w:rPr>
          <w:t>www.zakupki.gov.ru</w:t>
        </w:r>
      </w:hyperlink>
      <w:r w:rsidR="00695DCE">
        <w:rPr>
          <w:color w:val="000000"/>
          <w:sz w:val="16"/>
          <w:lang w:val="ru-RU"/>
        </w:rPr>
        <w:t xml:space="preserve">, </w:t>
      </w:r>
      <w:hyperlink r:id="rId11" w:history="1">
        <w:r w:rsidR="00695DCE" w:rsidRPr="00B57DBC">
          <w:rPr>
            <w:rStyle w:val="a4"/>
            <w:sz w:val="16"/>
            <w:lang w:val="ru-RU"/>
          </w:rPr>
          <w:t>http://www.combikorm.ru/z/modules/files/</w:t>
        </w:r>
      </w:hyperlink>
      <w:r w:rsidR="00695DCE" w:rsidRPr="00695DCE">
        <w:rPr>
          <w:color w:val="000000"/>
          <w:sz w:val="16"/>
          <w:lang w:val="ru-RU"/>
        </w:rPr>
        <w:t>.</w:t>
      </w:r>
      <w:r w:rsidR="00695DCE">
        <w:rPr>
          <w:color w:val="000000"/>
          <w:sz w:val="16"/>
          <w:lang w:val="ru-RU"/>
        </w:rPr>
        <w:t xml:space="preserve"> 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59" w:rsidRDefault="00765859" w:rsidP="00230CEA">
      <w:r>
        <w:separator/>
      </w:r>
    </w:p>
  </w:endnote>
  <w:endnote w:type="continuationSeparator" w:id="0">
    <w:p w:rsidR="00765859" w:rsidRDefault="0076585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BD" w:rsidRDefault="00527F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27FBD">
      <w:rPr>
        <w:b/>
        <w:smallCaps/>
        <w:color w:val="000000"/>
        <w:sz w:val="20"/>
        <w:lang w:val="ru-RU"/>
      </w:rPr>
      <w:t>3082</w:t>
    </w:r>
    <w:proofErr w:type="gramEnd"/>
    <w:r w:rsidR="00527FBD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95DC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95DC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BD" w:rsidRDefault="00527F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59" w:rsidRDefault="00765859" w:rsidP="00230CEA">
      <w:r>
        <w:separator/>
      </w:r>
    </w:p>
  </w:footnote>
  <w:footnote w:type="continuationSeparator" w:id="0">
    <w:p w:rsidR="00765859" w:rsidRDefault="0076585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BD" w:rsidRDefault="00527F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BD" w:rsidRDefault="00527F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27FBD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95DCE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65859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DE2-DDBC-4E47-BEF7-7E5A87CE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8</cp:revision>
  <cp:lastPrinted>2016-08-09T07:07:00Z</cp:lastPrinted>
  <dcterms:created xsi:type="dcterms:W3CDTF">2015-11-06T11:33:00Z</dcterms:created>
  <dcterms:modified xsi:type="dcterms:W3CDTF">2016-08-09T07:07:00Z</dcterms:modified>
</cp:coreProperties>
</file>