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601BF">
        <w:rPr>
          <w:b/>
          <w:smallCaps/>
          <w:color w:val="000000"/>
          <w:sz w:val="20"/>
          <w:lang w:val="ru-RU"/>
        </w:rPr>
        <w:t>3207</w:t>
      </w:r>
      <w:r w:rsidR="00B042C3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7D330E">
        <w:rPr>
          <w:b/>
          <w:smallCaps/>
          <w:color w:val="000000"/>
          <w:sz w:val="20"/>
          <w:lang w:val="ru-RU"/>
        </w:rPr>
        <w:t>№ 4</w:t>
      </w:r>
      <w:r w:rsidR="00A601BF">
        <w:rPr>
          <w:b/>
          <w:smallCaps/>
          <w:color w:val="000000"/>
          <w:sz w:val="20"/>
          <w:lang w:val="ru-RU"/>
        </w:rPr>
        <w:t>63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3A1CF8">
        <w:rPr>
          <w:b/>
          <w:smallCaps/>
          <w:color w:val="000000"/>
          <w:sz w:val="20"/>
          <w:lang w:val="ru-RU"/>
        </w:rPr>
        <w:t>19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3A1CF8">
        <w:rPr>
          <w:b/>
          <w:smallCaps/>
          <w:color w:val="000000"/>
          <w:sz w:val="20"/>
          <w:lang w:val="ru-RU"/>
        </w:rPr>
        <w:t>сентября</w:t>
      </w:r>
      <w:r w:rsidR="00B042C3">
        <w:rPr>
          <w:b/>
          <w:smallCaps/>
          <w:color w:val="000000"/>
          <w:sz w:val="20"/>
          <w:lang w:val="ru-RU"/>
        </w:rPr>
        <w:t xml:space="preserve"> 2016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474F86" w:rsidP="003A1CF8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3A1CF8">
              <w:rPr>
                <w:color w:val="000000"/>
                <w:sz w:val="16"/>
                <w:lang w:val="ru-RU"/>
              </w:rPr>
              <w:t>19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3A1CF8">
              <w:rPr>
                <w:color w:val="000000"/>
                <w:sz w:val="16"/>
                <w:lang w:val="ru-RU"/>
              </w:rPr>
              <w:t>сентября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A601BF" w:rsidTr="007D330E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D330E" w:rsidRPr="006F008D" w:rsidTr="00FA4BBB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30E" w:rsidRPr="003A1CF8" w:rsidRDefault="00A601BF" w:rsidP="00A601BF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proofErr w:type="spellStart"/>
            <w:r>
              <w:rPr>
                <w:b/>
                <w:color w:val="000000"/>
                <w:sz w:val="16"/>
                <w:szCs w:val="18"/>
                <w:lang w:val="ru-RU"/>
              </w:rPr>
              <w:t>К</w:t>
            </w:r>
            <w:r w:rsidRPr="00A601BF">
              <w:rPr>
                <w:b/>
                <w:color w:val="000000"/>
                <w:sz w:val="16"/>
                <w:szCs w:val="18"/>
                <w:lang w:val="ru-RU"/>
              </w:rPr>
              <w:t>окциодистатик</w:t>
            </w:r>
            <w:proofErr w:type="spellEnd"/>
            <w:r w:rsidRPr="00A601BF">
              <w:rPr>
                <w:b/>
                <w:color w:val="000000"/>
                <w:sz w:val="16"/>
                <w:szCs w:val="18"/>
                <w:lang w:val="ru-RU"/>
              </w:rPr>
              <w:t xml:space="preserve"> «</w:t>
            </w:r>
            <w:proofErr w:type="spellStart"/>
            <w:r w:rsidRPr="00A601BF">
              <w:rPr>
                <w:b/>
                <w:color w:val="000000"/>
                <w:sz w:val="16"/>
                <w:szCs w:val="18"/>
                <w:lang w:val="ru-RU"/>
              </w:rPr>
              <w:t>Румензин</w:t>
            </w:r>
            <w:proofErr w:type="spellEnd"/>
            <w:r w:rsidRPr="00A601BF">
              <w:rPr>
                <w:b/>
                <w:color w:val="000000"/>
                <w:sz w:val="16"/>
                <w:szCs w:val="18"/>
                <w:lang w:val="ru-RU"/>
              </w:rPr>
              <w:t xml:space="preserve"> 200»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30E" w:rsidRPr="007D330E" w:rsidRDefault="00A601BF" w:rsidP="00474F86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smallCaps/>
                <w:color w:val="000000"/>
                <w:sz w:val="16"/>
                <w:lang w:val="ru-RU"/>
              </w:rPr>
              <w:t>0.200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30E" w:rsidRPr="00B042C3" w:rsidRDefault="00A601BF" w:rsidP="00A601BF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</w:t>
            </w:r>
            <w:r w:rsidR="00284AD6">
              <w:rPr>
                <w:color w:val="000000"/>
                <w:sz w:val="16"/>
                <w:szCs w:val="18"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1BF" w:rsidRDefault="00A601BF" w:rsidP="007D330E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A601BF">
              <w:rPr>
                <w:color w:val="000000"/>
                <w:sz w:val="16"/>
                <w:szCs w:val="18"/>
              </w:rPr>
              <w:t xml:space="preserve">114 237 </w:t>
            </w:r>
            <w:proofErr w:type="spellStart"/>
            <w:r w:rsidRPr="00A601BF">
              <w:rPr>
                <w:color w:val="000000"/>
                <w:sz w:val="16"/>
                <w:szCs w:val="18"/>
              </w:rPr>
              <w:t>рублей</w:t>
            </w:r>
            <w:proofErr w:type="spellEnd"/>
            <w:r w:rsidRPr="00A601BF">
              <w:rPr>
                <w:color w:val="000000"/>
                <w:sz w:val="16"/>
                <w:szCs w:val="18"/>
              </w:rPr>
              <w:t xml:space="preserve"> </w:t>
            </w:r>
          </w:p>
          <w:p w:rsidR="007D330E" w:rsidRPr="002A635A" w:rsidRDefault="00A601BF" w:rsidP="007D330E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A601BF">
              <w:rPr>
                <w:color w:val="000000"/>
                <w:sz w:val="16"/>
                <w:szCs w:val="18"/>
              </w:rPr>
              <w:t xml:space="preserve">29 </w:t>
            </w:r>
            <w:proofErr w:type="spellStart"/>
            <w:r w:rsidRPr="00A601BF">
              <w:rPr>
                <w:color w:val="000000"/>
                <w:sz w:val="16"/>
                <w:szCs w:val="18"/>
              </w:rPr>
              <w:t>копеек</w:t>
            </w:r>
            <w:proofErr w:type="spellEnd"/>
          </w:p>
        </w:tc>
      </w:tr>
      <w:tr w:rsidR="00691B5B" w:rsidRPr="00A601BF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1CF8" w:rsidRPr="003A1CF8" w:rsidRDefault="00A601BF" w:rsidP="00A601BF">
            <w:pPr>
              <w:ind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 Производи</w:t>
            </w:r>
            <w:r w:rsidR="003A1CF8" w:rsidRPr="003A1CF8">
              <w:rPr>
                <w:color w:val="000000"/>
                <w:sz w:val="16"/>
                <w:szCs w:val="18"/>
                <w:lang w:val="ru-RU"/>
              </w:rPr>
              <w:t xml:space="preserve">тель: </w:t>
            </w:r>
            <w:r>
              <w:rPr>
                <w:color w:val="000000"/>
                <w:sz w:val="16"/>
                <w:szCs w:val="18"/>
                <w:lang w:val="ru-RU"/>
              </w:rPr>
              <w:t>США.</w:t>
            </w:r>
          </w:p>
          <w:p w:rsidR="00691B5B" w:rsidRDefault="003A1CF8" w:rsidP="00A601B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A1CF8">
              <w:rPr>
                <w:color w:val="000000"/>
                <w:sz w:val="16"/>
                <w:szCs w:val="18"/>
                <w:lang w:val="ru-RU"/>
              </w:rPr>
              <w:t xml:space="preserve">На момент поставки товара, срок его хранения не должен превышать </w:t>
            </w:r>
            <w:r w:rsidR="00A601BF">
              <w:rPr>
                <w:color w:val="000000"/>
                <w:sz w:val="16"/>
                <w:szCs w:val="18"/>
                <w:lang w:val="ru-RU"/>
              </w:rPr>
              <w:t>1</w:t>
            </w:r>
            <w:r w:rsidRPr="003A1CF8">
              <w:rPr>
                <w:color w:val="000000"/>
                <w:sz w:val="16"/>
                <w:szCs w:val="18"/>
                <w:lang w:val="ru-RU"/>
              </w:rPr>
              <w:t xml:space="preserve"> (</w:t>
            </w:r>
            <w:r w:rsidR="00A601BF">
              <w:rPr>
                <w:color w:val="000000"/>
                <w:sz w:val="16"/>
                <w:szCs w:val="18"/>
                <w:lang w:val="ru-RU"/>
              </w:rPr>
              <w:t>один</w:t>
            </w:r>
            <w:r w:rsidRPr="003A1CF8">
              <w:rPr>
                <w:color w:val="000000"/>
                <w:sz w:val="16"/>
                <w:szCs w:val="18"/>
                <w:lang w:val="ru-RU"/>
              </w:rPr>
              <w:t xml:space="preserve">) </w:t>
            </w:r>
            <w:r w:rsidR="00A601BF">
              <w:rPr>
                <w:color w:val="000000"/>
                <w:sz w:val="16"/>
                <w:szCs w:val="18"/>
                <w:lang w:val="ru-RU"/>
              </w:rPr>
              <w:t>год</w:t>
            </w:r>
            <w:r w:rsidRPr="003A1CF8">
              <w:rPr>
                <w:color w:val="000000"/>
                <w:sz w:val="16"/>
                <w:szCs w:val="18"/>
                <w:lang w:val="ru-RU"/>
              </w:rPr>
              <w:t>, начиная с даты производства указанного на маркировке и в сертификате о качестве.</w:t>
            </w:r>
          </w:p>
          <w:p w:rsidR="00A601BF" w:rsidRPr="00444F27" w:rsidRDefault="00A601BF" w:rsidP="00A601B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601BF">
              <w:rPr>
                <w:color w:val="000000"/>
                <w:sz w:val="16"/>
                <w:szCs w:val="18"/>
                <w:lang w:val="ru-RU"/>
              </w:rPr>
              <w:t>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B042C3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474F86" w:rsidP="00A601BF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74F86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3A1CF8">
              <w:rPr>
                <w:color w:val="000000"/>
                <w:sz w:val="16"/>
                <w:szCs w:val="18"/>
                <w:lang w:val="ru-RU"/>
              </w:rPr>
              <w:t>3</w:t>
            </w:r>
            <w:r w:rsidR="00A601BF">
              <w:rPr>
                <w:color w:val="000000"/>
                <w:sz w:val="16"/>
                <w:szCs w:val="18"/>
                <w:lang w:val="ru-RU"/>
              </w:rPr>
              <w:t>0</w:t>
            </w:r>
            <w:r w:rsidRPr="00474F86">
              <w:rPr>
                <w:color w:val="000000"/>
                <w:sz w:val="16"/>
                <w:szCs w:val="18"/>
                <w:lang w:val="ru-RU"/>
              </w:rPr>
              <w:t>.09.2016г.</w:t>
            </w:r>
          </w:p>
        </w:tc>
      </w:tr>
      <w:tr w:rsidR="00A75AD1" w:rsidRPr="00B042C3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2C3" w:rsidRPr="00B042C3" w:rsidRDefault="00A601BF" w:rsidP="00B042C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В течение 15</w:t>
            </w:r>
            <w:r w:rsidR="00B042C3" w:rsidRPr="00B042C3">
              <w:rPr>
                <w:color w:val="000000"/>
                <w:sz w:val="16"/>
                <w:szCs w:val="18"/>
                <w:lang w:val="ru-RU"/>
              </w:rPr>
              <w:t xml:space="preserve"> (</w:t>
            </w:r>
            <w:r>
              <w:rPr>
                <w:color w:val="000000"/>
                <w:sz w:val="16"/>
                <w:szCs w:val="18"/>
                <w:lang w:val="ru-RU"/>
              </w:rPr>
              <w:t>пятнадца</w:t>
            </w:r>
            <w:r w:rsidR="00B042C3" w:rsidRPr="00B042C3">
              <w:rPr>
                <w:color w:val="000000"/>
                <w:sz w:val="16"/>
                <w:szCs w:val="18"/>
                <w:lang w:val="ru-RU"/>
              </w:rPr>
              <w:t xml:space="preserve">ти) календарных дней </w:t>
            </w:r>
            <w:r>
              <w:rPr>
                <w:color w:val="000000"/>
                <w:sz w:val="16"/>
                <w:szCs w:val="18"/>
                <w:lang w:val="ru-RU"/>
              </w:rPr>
              <w:t>по факту получения товара</w:t>
            </w:r>
            <w:r w:rsidR="00B042C3" w:rsidRPr="00B042C3">
              <w:rPr>
                <w:color w:val="000000"/>
                <w:sz w:val="16"/>
                <w:szCs w:val="18"/>
                <w:lang w:val="ru-RU"/>
              </w:rPr>
              <w:t>.</w:t>
            </w:r>
          </w:p>
          <w:p w:rsidR="00CE6574" w:rsidRPr="00500BE9" w:rsidRDefault="00B042C3" w:rsidP="00B042C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042C3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F0FD3" w:rsidRPr="00383572">
          <w:rPr>
            <w:rStyle w:val="a4"/>
            <w:sz w:val="16"/>
            <w:lang w:val="ru-RU"/>
          </w:rPr>
          <w:t>www.zakupki.gov.ru</w:t>
        </w:r>
      </w:hyperlink>
      <w:r w:rsidR="00EF0FD3">
        <w:rPr>
          <w:color w:val="000000"/>
          <w:sz w:val="16"/>
          <w:lang w:val="ru-RU"/>
        </w:rPr>
        <w:t xml:space="preserve">, </w:t>
      </w:r>
      <w:hyperlink r:id="rId9" w:history="1">
        <w:r w:rsidR="00EF0FD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F0FD3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9F4E11" w:rsidRDefault="00A601BF" w:rsidP="00A601BF">
      <w:pPr>
        <w:pStyle w:val="af0"/>
        <w:ind w:left="426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</w:t>
      </w:r>
      <w:r w:rsidRPr="00A601BF">
        <w:rPr>
          <w:b/>
          <w:color w:val="000000"/>
          <w:sz w:val="16"/>
          <w:lang w:val="ru-RU"/>
        </w:rPr>
        <w:t>Общество с ограниченной ответственностью "Агровет31"</w:t>
      </w:r>
      <w:r w:rsidR="009F4E11" w:rsidRPr="00A601BF">
        <w:rPr>
          <w:b/>
          <w:color w:val="000000"/>
          <w:sz w:val="16"/>
          <w:lang w:val="ru-RU"/>
        </w:rPr>
        <w:t xml:space="preserve">; адрес: </w:t>
      </w:r>
      <w:r w:rsidRPr="00A601BF">
        <w:rPr>
          <w:b/>
          <w:color w:val="000000"/>
          <w:sz w:val="16"/>
          <w:lang w:val="ru-RU"/>
        </w:rPr>
        <w:t>308015 Белгородская область г Белгород пер Чапаева, 79.</w:t>
      </w:r>
    </w:p>
    <w:p w:rsidR="00A601BF" w:rsidRPr="00A601BF" w:rsidRDefault="00A601BF" w:rsidP="00A601BF">
      <w:pPr>
        <w:pStyle w:val="af0"/>
        <w:ind w:left="567"/>
        <w:rPr>
          <w:b/>
          <w:color w:val="000000"/>
          <w:sz w:val="16"/>
          <w:lang w:val="ru-RU"/>
        </w:rPr>
      </w:pP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  <w:bookmarkStart w:id="0" w:name="_GoBack"/>
      <w:bookmarkEnd w:id="0"/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A1CF8" w:rsidP="003A1CF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19</w:t>
            </w:r>
            <w:r w:rsidR="00B042C3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9</w:t>
            </w:r>
            <w:r w:rsidR="00B042C3"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A601B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A601BF">
              <w:rPr>
                <w:b/>
                <w:color w:val="000000"/>
                <w:sz w:val="16"/>
                <w:lang w:val="ru-RU"/>
              </w:rPr>
              <w:t>ООО "Агровет31"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A601B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A601BF">
              <w:rPr>
                <w:b/>
                <w:color w:val="000000"/>
                <w:sz w:val="16"/>
                <w:lang w:val="ru-RU"/>
              </w:rPr>
              <w:t>114 237 рублей 29 копеек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F0FD3" w:rsidRPr="00383572">
          <w:rPr>
            <w:rStyle w:val="a4"/>
            <w:sz w:val="16"/>
            <w:lang w:val="ru-RU"/>
          </w:rPr>
          <w:t>www.zakupki.gov.ru</w:t>
        </w:r>
      </w:hyperlink>
      <w:r w:rsidR="00EF0FD3">
        <w:rPr>
          <w:color w:val="000000"/>
          <w:sz w:val="16"/>
          <w:lang w:val="ru-RU"/>
        </w:rPr>
        <w:t xml:space="preserve">, </w:t>
      </w:r>
      <w:hyperlink r:id="rId11" w:history="1">
        <w:r w:rsidR="00EF0FD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F0FD3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68" w:rsidRDefault="00FA3368" w:rsidP="00230CEA">
      <w:r>
        <w:separator/>
      </w:r>
    </w:p>
  </w:endnote>
  <w:endnote w:type="continuationSeparator" w:id="0">
    <w:p w:rsidR="00FA3368" w:rsidRDefault="00FA3368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3A1CF8">
      <w:rPr>
        <w:b/>
        <w:smallCaps/>
        <w:color w:val="000000"/>
        <w:sz w:val="20"/>
        <w:lang w:val="ru-RU"/>
      </w:rPr>
      <w:t>320</w:t>
    </w:r>
    <w:r w:rsidR="00A601BF">
      <w:rPr>
        <w:b/>
        <w:smallCaps/>
        <w:color w:val="000000"/>
        <w:sz w:val="20"/>
        <w:lang w:val="ru-RU"/>
      </w:rPr>
      <w:t>7</w:t>
    </w:r>
    <w:r w:rsidR="00B042C3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601BF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601BF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68" w:rsidRDefault="00FA3368" w:rsidP="00230CEA">
      <w:r>
        <w:separator/>
      </w:r>
    </w:p>
  </w:footnote>
  <w:footnote w:type="continuationSeparator" w:id="0">
    <w:p w:rsidR="00FA3368" w:rsidRDefault="00FA3368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B79EC5D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278B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4AD6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A1CF8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4F86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330E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4E11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01BF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042C3"/>
    <w:rsid w:val="00B13EE2"/>
    <w:rsid w:val="00B14A20"/>
    <w:rsid w:val="00B14E57"/>
    <w:rsid w:val="00B16B3D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0FD3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3368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1391-1E66-4818-90F7-E8030AA0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2016-09-20T04:55:00Z</cp:lastPrinted>
  <dcterms:created xsi:type="dcterms:W3CDTF">2016-09-20T04:55:00Z</dcterms:created>
  <dcterms:modified xsi:type="dcterms:W3CDTF">2016-09-20T04:55:00Z</dcterms:modified>
</cp:coreProperties>
</file>