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D3700E">
        <w:rPr>
          <w:b/>
          <w:smallCaps/>
          <w:color w:val="000000"/>
          <w:sz w:val="20"/>
          <w:lang w:val="ru-RU"/>
        </w:rPr>
        <w:t xml:space="preserve">3297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D3700E">
        <w:rPr>
          <w:b/>
          <w:smallCaps/>
          <w:color w:val="000000"/>
          <w:sz w:val="20"/>
          <w:lang w:val="ru-RU"/>
        </w:rPr>
        <w:t xml:space="preserve">3297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D3700E">
        <w:rPr>
          <w:b/>
          <w:smallCaps/>
          <w:color w:val="000000"/>
          <w:sz w:val="20"/>
          <w:lang w:val="ru-RU"/>
        </w:rPr>
        <w:t>12.10.2016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D3700E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18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D3700E">
        <w:rPr>
          <w:color w:val="000000"/>
          <w:sz w:val="16"/>
          <w:lang w:val="ru-RU"/>
        </w:rPr>
        <w:t>13.10.2016 11.00.00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D3700E">
        <w:rPr>
          <w:color w:val="000000"/>
          <w:sz w:val="16"/>
          <w:lang w:val="ru-RU"/>
        </w:rPr>
        <w:t>18.10.2016 11.00.00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0C3E29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0C3E29">
        <w:trPr>
          <w:trHeight w:val="197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3700E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Горох кормовой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3700E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3700E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3700E" w:rsidP="00D3700E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476 363.64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700E" w:rsidRPr="000C3E29" w:rsidRDefault="00D3700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C3E29">
              <w:rPr>
                <w:color w:val="000000"/>
                <w:sz w:val="16"/>
                <w:szCs w:val="18"/>
                <w:lang w:val="ru-RU"/>
              </w:rPr>
              <w:t>ГОСТ Р 54630-2011.</w:t>
            </w:r>
          </w:p>
          <w:p w:rsidR="00D3700E" w:rsidRPr="000C3E29" w:rsidRDefault="00D3700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C3E29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Заказчик.</w:t>
            </w:r>
          </w:p>
          <w:p w:rsidR="00D3700E" w:rsidRPr="000C3E29" w:rsidRDefault="00D3700E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C3E29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0C3E29" w:rsidRDefault="00D3700E" w:rsidP="000C3E29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C3E29">
              <w:rPr>
                <w:color w:val="000000"/>
                <w:sz w:val="16"/>
                <w:szCs w:val="18"/>
                <w:lang w:val="ru-RU"/>
              </w:rPr>
              <w:t>Наличие в Товаре генно-модифицированных организмов (ГМО) не допускается. Упаковка: насыпь.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D3700E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05.11.2016г.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3700E" w:rsidRPr="000C3E29" w:rsidRDefault="00D3700E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C3E29">
              <w:rPr>
                <w:color w:val="000000"/>
                <w:sz w:val="16"/>
                <w:szCs w:val="18"/>
                <w:lang w:val="ru-RU"/>
              </w:rPr>
              <w:t xml:space="preserve">По факту поставки в течение 30 (тридцати) календарных дней. </w:t>
            </w:r>
          </w:p>
          <w:p w:rsidR="00CE6574" w:rsidRPr="002A635A" w:rsidRDefault="00D3700E" w:rsidP="000C3E29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0C3E29" w:rsidRDefault="009F3F4A" w:rsidP="000C3E29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0C3E29" w:rsidRPr="00E32B18">
          <w:rPr>
            <w:rStyle w:val="a4"/>
            <w:sz w:val="16"/>
            <w:lang w:val="ru-RU"/>
          </w:rPr>
          <w:t>www.zakupki.gov.ru</w:t>
        </w:r>
      </w:hyperlink>
      <w:r w:rsidR="000C3E29">
        <w:rPr>
          <w:color w:val="000000"/>
          <w:sz w:val="16"/>
          <w:lang w:val="ru-RU"/>
        </w:rPr>
        <w:t xml:space="preserve">, </w:t>
      </w:r>
      <w:hyperlink r:id="rId9" w:history="1">
        <w:r w:rsidR="000C3E29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0C3E2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60B88" w:rsidRPr="000E52F3" w:rsidRDefault="009F3F4A" w:rsidP="0012094A">
      <w:pPr>
        <w:spacing w:before="40" w:after="59" w:line="183" w:lineRule="exact"/>
        <w:ind w:right="40"/>
        <w:rPr>
          <w:color w:val="000000"/>
          <w:sz w:val="16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E52F3">
        <w:rPr>
          <w:color w:val="000000"/>
          <w:sz w:val="16"/>
        </w:rPr>
        <w:t xml:space="preserve"> </w:t>
      </w:r>
      <w:r w:rsidR="000E52F3" w:rsidRPr="000E52F3">
        <w:rPr>
          <w:color w:val="000000"/>
          <w:sz w:val="16"/>
        </w:rPr>
        <w:t xml:space="preserve">   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D3700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2D1532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D3700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D3700E">
        <w:rPr>
          <w:b/>
          <w:i/>
          <w:color w:val="000000"/>
          <w:sz w:val="16"/>
          <w:lang w:val="ru-RU"/>
        </w:rPr>
        <w:t>не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D3700E">
        <w:rPr>
          <w:color w:val="000000"/>
          <w:sz w:val="16"/>
          <w:lang w:val="ru-RU"/>
        </w:rPr>
        <w:t>Протокол составлен в одном экземпляре, который остается у Заказчика.</w:t>
      </w:r>
    </w:p>
    <w:p w:rsidR="000C3E29" w:rsidRDefault="009F3F4A" w:rsidP="000C3E29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0C3E29" w:rsidRPr="00E32B18">
          <w:rPr>
            <w:rStyle w:val="a4"/>
            <w:sz w:val="16"/>
            <w:lang w:val="ru-RU"/>
          </w:rPr>
          <w:t>www.zakupki.gov.ru</w:t>
        </w:r>
      </w:hyperlink>
      <w:r w:rsidR="000C3E29">
        <w:rPr>
          <w:color w:val="000000"/>
          <w:sz w:val="16"/>
          <w:lang w:val="ru-RU"/>
        </w:rPr>
        <w:t xml:space="preserve">, </w:t>
      </w:r>
      <w:hyperlink r:id="rId11" w:history="1">
        <w:r w:rsidR="000C3E29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0C3E2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2A635A" w:rsidRPr="006F008D" w:rsidRDefault="002A635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D4F" w:rsidRDefault="00B11D4F" w:rsidP="00230CEA">
      <w:r>
        <w:separator/>
      </w:r>
    </w:p>
  </w:endnote>
  <w:endnote w:type="continuationSeparator" w:id="0">
    <w:p w:rsidR="00B11D4F" w:rsidRDefault="00B11D4F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0E" w:rsidRDefault="00D3700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D3700E">
      <w:rPr>
        <w:b/>
        <w:smallCaps/>
        <w:color w:val="000000"/>
        <w:sz w:val="20"/>
        <w:lang w:val="ru-RU"/>
      </w:rPr>
      <w:t xml:space="preserve">3297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C3E2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C3E29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0E" w:rsidRDefault="00D3700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D4F" w:rsidRDefault="00B11D4F" w:rsidP="00230CEA">
      <w:r>
        <w:separator/>
      </w:r>
    </w:p>
  </w:footnote>
  <w:footnote w:type="continuationSeparator" w:id="0">
    <w:p w:rsidR="00B11D4F" w:rsidRDefault="00B11D4F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0E" w:rsidRDefault="00D3700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00E" w:rsidRDefault="00D3700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3E29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1D4F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3700E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1667-8AC2-45D0-82FE-A0608B110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2016-10-18T08:23:00Z</cp:lastPrinted>
  <dcterms:created xsi:type="dcterms:W3CDTF">2015-11-06T11:33:00Z</dcterms:created>
  <dcterms:modified xsi:type="dcterms:W3CDTF">2016-10-18T08:23:00Z</dcterms:modified>
</cp:coreProperties>
</file>