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66D27">
        <w:rPr>
          <w:b/>
          <w:smallCaps/>
          <w:color w:val="000000"/>
          <w:sz w:val="20"/>
          <w:lang w:val="ru-RU"/>
        </w:rPr>
        <w:t>3415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58300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66D27">
        <w:rPr>
          <w:b/>
          <w:smallCaps/>
          <w:color w:val="000000"/>
          <w:sz w:val="20"/>
          <w:lang w:val="ru-RU"/>
        </w:rPr>
        <w:t>3415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 w:rsidR="00E66D27">
        <w:rPr>
          <w:b/>
          <w:smallCaps/>
          <w:color w:val="000000"/>
          <w:sz w:val="20"/>
          <w:lang w:val="ru-RU"/>
        </w:rPr>
        <w:t>30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 w:rsidR="00E66D27">
        <w:rPr>
          <w:b/>
          <w:smallCaps/>
          <w:color w:val="000000"/>
          <w:sz w:val="20"/>
          <w:lang w:val="ru-RU"/>
        </w:rPr>
        <w:t>ноя</w:t>
      </w:r>
      <w:r>
        <w:rPr>
          <w:b/>
          <w:smallCaps/>
          <w:color w:val="000000"/>
          <w:sz w:val="20"/>
          <w:lang w:val="ru-RU"/>
        </w:rPr>
        <w:t>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1B2650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1B2650">
              <w:rPr>
                <w:color w:val="000000"/>
                <w:sz w:val="16"/>
                <w:lang w:val="ru-RU"/>
              </w:rPr>
              <w:t>12</w:t>
            </w:r>
            <w:bookmarkStart w:id="0" w:name="_GoBack"/>
            <w:bookmarkEnd w:id="0"/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E66D27">
              <w:rPr>
                <w:color w:val="000000"/>
                <w:sz w:val="16"/>
                <w:lang w:val="ru-RU"/>
              </w:rPr>
              <w:t>декабря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E66D27">
        <w:rPr>
          <w:color w:val="000000"/>
          <w:sz w:val="16"/>
          <w:lang w:val="ru-RU"/>
        </w:rPr>
        <w:t>02</w:t>
      </w:r>
      <w:r>
        <w:rPr>
          <w:color w:val="000000"/>
          <w:sz w:val="16"/>
          <w:lang w:val="ru-RU"/>
        </w:rPr>
        <w:t>.</w:t>
      </w:r>
      <w:r w:rsidR="00E66D27">
        <w:rPr>
          <w:color w:val="000000"/>
          <w:sz w:val="16"/>
          <w:lang w:val="ru-RU"/>
        </w:rPr>
        <w:t>12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E66D27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E66D27">
        <w:rPr>
          <w:color w:val="000000"/>
          <w:sz w:val="16"/>
          <w:lang w:val="ru-RU"/>
        </w:rPr>
        <w:t>17</w:t>
      </w:r>
      <w:r w:rsidR="00252A0E">
        <w:rPr>
          <w:color w:val="000000"/>
          <w:sz w:val="16"/>
          <w:lang w:val="ru-RU"/>
        </w:rPr>
        <w:t>:</w:t>
      </w:r>
      <w:r w:rsidR="00E66D27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66D27">
        <w:rPr>
          <w:color w:val="000000"/>
          <w:sz w:val="16"/>
          <w:lang w:val="ru-RU"/>
        </w:rPr>
        <w:t>07</w:t>
      </w:r>
      <w:r w:rsidR="0032434C" w:rsidRPr="006F008D">
        <w:rPr>
          <w:color w:val="000000"/>
          <w:sz w:val="16"/>
          <w:lang w:val="ru-RU"/>
        </w:rPr>
        <w:t>.</w:t>
      </w:r>
      <w:r w:rsidR="00E66D27">
        <w:rPr>
          <w:color w:val="000000"/>
          <w:sz w:val="16"/>
          <w:lang w:val="ru-RU"/>
        </w:rPr>
        <w:t>12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E66D27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E66D27">
        <w:rPr>
          <w:color w:val="000000"/>
          <w:sz w:val="16"/>
          <w:lang w:val="ru-RU"/>
        </w:rPr>
        <w:t>17</w:t>
      </w:r>
      <w:r w:rsidR="006B4D7F">
        <w:rPr>
          <w:color w:val="000000"/>
          <w:sz w:val="16"/>
          <w:lang w:val="ru-RU"/>
        </w:rPr>
        <w:t>:</w:t>
      </w:r>
      <w:r w:rsidR="00E66D27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1B2650" w:rsidTr="001B2650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52A0E" w:rsidRPr="00E66D27" w:rsidTr="001B2650">
        <w:trPr>
          <w:trHeight w:val="287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E66D27" w:rsidP="00950858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  <w:r w:rsidRPr="00E66D27">
              <w:rPr>
                <w:b/>
                <w:smallCaps/>
                <w:color w:val="000000"/>
                <w:sz w:val="16"/>
                <w:lang w:val="ru-RU"/>
              </w:rPr>
              <w:t>Мешок из бумаги и комбинированных материалов, тип I-1, марка УПМ, четырехслойный, 980х500х130 мм.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E66D27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60 000.00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A0E" w:rsidRPr="009F5FB6" w:rsidRDefault="00E66D27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штук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6D27" w:rsidRDefault="00E66D27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E66D27">
              <w:rPr>
                <w:b/>
                <w:smallCaps/>
                <w:color w:val="000000"/>
                <w:sz w:val="16"/>
                <w:lang w:val="ru-RU"/>
              </w:rPr>
              <w:t xml:space="preserve">1 370 400 рублей </w:t>
            </w:r>
          </w:p>
          <w:p w:rsidR="00252A0E" w:rsidRPr="009F5FB6" w:rsidRDefault="00E66D27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E66D27">
              <w:rPr>
                <w:b/>
                <w:smallCaps/>
                <w:color w:val="000000"/>
                <w:sz w:val="16"/>
                <w:lang w:val="ru-RU"/>
              </w:rPr>
              <w:t>00 копеек.</w:t>
            </w:r>
          </w:p>
        </w:tc>
      </w:tr>
      <w:tr w:rsidR="00691B5B" w:rsidRPr="001B2650" w:rsidTr="001B2650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6D27" w:rsidRPr="00E66D27" w:rsidRDefault="00E66D27" w:rsidP="00E66D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6D27">
              <w:rPr>
                <w:color w:val="000000"/>
                <w:sz w:val="16"/>
                <w:szCs w:val="18"/>
                <w:lang w:val="ru-RU"/>
              </w:rPr>
              <w:t>ГОСТ Р 2226-2013г.</w:t>
            </w:r>
          </w:p>
          <w:p w:rsidR="00E66D27" w:rsidRPr="00E66D27" w:rsidRDefault="00E66D27" w:rsidP="00E66D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6D27">
              <w:rPr>
                <w:color w:val="000000"/>
                <w:sz w:val="16"/>
                <w:szCs w:val="18"/>
                <w:lang w:val="ru-RU"/>
              </w:rPr>
              <w:t>Технические требования к мешку:</w:t>
            </w:r>
          </w:p>
          <w:p w:rsidR="00E66D27" w:rsidRPr="00E66D27" w:rsidRDefault="00E66D27" w:rsidP="00E66D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6D27">
              <w:rPr>
                <w:color w:val="000000"/>
                <w:sz w:val="16"/>
                <w:szCs w:val="18"/>
                <w:lang w:val="ru-RU"/>
              </w:rPr>
              <w:t>- размер - 980х500х130 мм;</w:t>
            </w:r>
          </w:p>
          <w:p w:rsidR="00E66D27" w:rsidRPr="00E66D27" w:rsidRDefault="00E66D27" w:rsidP="00E66D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6D27">
              <w:rPr>
                <w:color w:val="000000"/>
                <w:sz w:val="16"/>
                <w:szCs w:val="18"/>
                <w:lang w:val="ru-RU"/>
              </w:rPr>
              <w:t xml:space="preserve">- общее число слоев бумаги и комбинированных материалов – 4; </w:t>
            </w:r>
          </w:p>
          <w:p w:rsidR="00E66D27" w:rsidRPr="00E66D27" w:rsidRDefault="00E66D27" w:rsidP="00E66D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6D27">
              <w:rPr>
                <w:color w:val="000000"/>
                <w:sz w:val="16"/>
                <w:szCs w:val="18"/>
                <w:lang w:val="ru-RU"/>
              </w:rPr>
              <w:t>- расположение слоев мешочной бумаги, комбинированных и пленочных материалов: 1 слой - белая бумага; 2 слой – мешочная бумага; 3 слой – ламинированная мешочная бумага, ламинированный слой – не менее 20мкм, 4 слой – мешочная бумага;</w:t>
            </w:r>
          </w:p>
          <w:p w:rsidR="00E66D27" w:rsidRPr="00E66D27" w:rsidRDefault="00E66D27" w:rsidP="00E66D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6D27">
              <w:rPr>
                <w:color w:val="000000"/>
                <w:sz w:val="16"/>
                <w:szCs w:val="18"/>
                <w:lang w:val="ru-RU"/>
              </w:rPr>
              <w:t>- маркировка – 3х-цветная (фирменный логотип ОАО «Богдановичский комбикормовый завод» согласно утвержденного макета).</w:t>
            </w:r>
          </w:p>
          <w:p w:rsidR="00E66D27" w:rsidRPr="00E66D27" w:rsidRDefault="00E66D27" w:rsidP="00E66D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6D27">
              <w:rPr>
                <w:color w:val="000000"/>
                <w:sz w:val="16"/>
                <w:szCs w:val="18"/>
                <w:lang w:val="ru-RU"/>
              </w:rPr>
              <w:t>- вес мешка – не менее 330 гр.;</w:t>
            </w:r>
          </w:p>
          <w:p w:rsidR="00691B5B" w:rsidRPr="006F008D" w:rsidRDefault="00E66D27" w:rsidP="00E66D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66D27">
              <w:rPr>
                <w:color w:val="000000"/>
                <w:sz w:val="16"/>
                <w:szCs w:val="18"/>
                <w:lang w:val="ru-RU"/>
              </w:rPr>
              <w:t>- вид упаковки – кипа (п. 59 ГОСТ 17527-2003) на деревянных поддонах по 2500шт (без складок и заломов).</w:t>
            </w:r>
          </w:p>
        </w:tc>
      </w:tr>
      <w:tr w:rsidR="00A75AD1" w:rsidRPr="001B2650" w:rsidTr="001B2650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1B265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2650">
              <w:rPr>
                <w:color w:val="000000"/>
                <w:sz w:val="16"/>
                <w:szCs w:val="18"/>
                <w:lang w:val="ru-RU"/>
              </w:rPr>
              <w:t>Партиями по 30 000 штук согласно заявке Заказчика.</w:t>
            </w:r>
          </w:p>
        </w:tc>
      </w:tr>
      <w:tr w:rsidR="00A75AD1" w:rsidRPr="001B2650" w:rsidTr="001B2650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650" w:rsidRPr="001B2650" w:rsidRDefault="001B2650" w:rsidP="001B265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2650">
              <w:rPr>
                <w:color w:val="000000"/>
                <w:sz w:val="16"/>
                <w:szCs w:val="18"/>
                <w:lang w:val="ru-RU"/>
              </w:rPr>
              <w:t>в течение 10 (десяти) банковских дней с момента поступления товара на склад Заказчика.</w:t>
            </w:r>
          </w:p>
          <w:p w:rsidR="00A75AD1" w:rsidRPr="006F008D" w:rsidRDefault="001B2650" w:rsidP="001B265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B265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52A0E">
        <w:rPr>
          <w:color w:val="000000"/>
          <w:sz w:val="16"/>
          <w:lang w:val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1B2650" w:rsidRPr="001B2650" w:rsidRDefault="001B2650" w:rsidP="001B2650">
      <w:pPr>
        <w:pStyle w:val="af0"/>
        <w:numPr>
          <w:ilvl w:val="0"/>
          <w:numId w:val="4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1B2650">
        <w:rPr>
          <w:b/>
          <w:i/>
          <w:color w:val="000000"/>
          <w:sz w:val="16"/>
          <w:lang w:val="ru-RU"/>
        </w:rPr>
        <w:t>Закрытое акционерное общество "СИАФ - ПРИБОР"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1B2650">
        <w:rPr>
          <w:b/>
          <w:i/>
          <w:color w:val="000000"/>
          <w:sz w:val="16"/>
          <w:lang w:val="ru-RU"/>
        </w:rPr>
        <w:t>453102</w:t>
      </w:r>
      <w:r>
        <w:rPr>
          <w:b/>
          <w:i/>
          <w:color w:val="000000"/>
          <w:sz w:val="16"/>
          <w:lang w:val="ru-RU"/>
        </w:rPr>
        <w:t xml:space="preserve"> </w:t>
      </w:r>
      <w:r w:rsidRPr="001B2650">
        <w:rPr>
          <w:b/>
          <w:i/>
          <w:color w:val="000000"/>
          <w:sz w:val="16"/>
          <w:lang w:val="ru-RU"/>
        </w:rPr>
        <w:t>респ</w:t>
      </w:r>
      <w:r>
        <w:rPr>
          <w:b/>
          <w:i/>
          <w:color w:val="000000"/>
          <w:sz w:val="16"/>
          <w:lang w:val="ru-RU"/>
        </w:rPr>
        <w:t>ублика</w:t>
      </w:r>
      <w:r w:rsidRPr="001B2650">
        <w:rPr>
          <w:b/>
          <w:i/>
          <w:color w:val="000000"/>
          <w:sz w:val="16"/>
          <w:lang w:val="ru-RU"/>
        </w:rPr>
        <w:t xml:space="preserve"> Башкортостан</w:t>
      </w:r>
      <w:r>
        <w:rPr>
          <w:b/>
          <w:i/>
          <w:color w:val="000000"/>
          <w:sz w:val="16"/>
          <w:lang w:val="ru-RU"/>
        </w:rPr>
        <w:t xml:space="preserve">, </w:t>
      </w:r>
      <w:r w:rsidRPr="001B2650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1B2650">
        <w:rPr>
          <w:b/>
          <w:i/>
          <w:color w:val="000000"/>
          <w:sz w:val="16"/>
          <w:lang w:val="ru-RU"/>
        </w:rPr>
        <w:t xml:space="preserve"> Стерлитамак</w:t>
      </w:r>
      <w:r>
        <w:rPr>
          <w:b/>
          <w:i/>
          <w:color w:val="000000"/>
          <w:sz w:val="16"/>
          <w:lang w:val="ru-RU"/>
        </w:rPr>
        <w:t xml:space="preserve">, </w:t>
      </w:r>
      <w:r w:rsidRPr="001B2650">
        <w:rPr>
          <w:b/>
          <w:i/>
          <w:color w:val="000000"/>
          <w:sz w:val="16"/>
          <w:lang w:val="ru-RU"/>
        </w:rPr>
        <w:t>ул</w:t>
      </w:r>
      <w:r>
        <w:rPr>
          <w:b/>
          <w:i/>
          <w:color w:val="000000"/>
          <w:sz w:val="16"/>
          <w:lang w:val="ru-RU"/>
        </w:rPr>
        <w:t>.</w:t>
      </w:r>
      <w:r w:rsidRPr="001B2650">
        <w:rPr>
          <w:b/>
          <w:i/>
          <w:color w:val="000000"/>
          <w:sz w:val="16"/>
          <w:lang w:val="ru-RU"/>
        </w:rPr>
        <w:t xml:space="preserve"> Воинов-Интернационалистов, 2</w:t>
      </w:r>
      <w:r>
        <w:rPr>
          <w:b/>
          <w:i/>
          <w:color w:val="000000"/>
          <w:sz w:val="16"/>
          <w:lang w:val="ru-RU"/>
        </w:rPr>
        <w:t>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E66D27" w:rsidRDefault="0058300A" w:rsidP="00252A0E">
      <w:pPr>
        <w:spacing w:before="40" w:after="49" w:line="183" w:lineRule="exact"/>
        <w:ind w:left="142" w:right="40"/>
        <w:rPr>
          <w:b/>
          <w:i/>
          <w:sz w:val="12"/>
          <w:lang w:val="ru-RU"/>
        </w:rPr>
      </w:pPr>
      <w:r w:rsidRPr="00E66D27">
        <w:rPr>
          <w:b/>
          <w:i/>
          <w:sz w:val="12"/>
          <w:lang w:val="ru-RU"/>
        </w:rPr>
        <w:t>-отсутствует</w:t>
      </w:r>
    </w:p>
    <w:p w:rsidR="0099006C" w:rsidRPr="0099006C" w:rsidRDefault="0099006C" w:rsidP="00252A0E">
      <w:pPr>
        <w:spacing w:before="40" w:after="49" w:line="183" w:lineRule="exact"/>
        <w:ind w:left="142" w:right="40"/>
        <w:rPr>
          <w:b/>
          <w:i/>
          <w:color w:val="FF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1B2650" w:rsidP="001B2650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1 370 400.00 рублей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58300A" w:rsidRDefault="001B2650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05.12.2016</w:t>
            </w:r>
          </w:p>
          <w:p w:rsidR="001B2650" w:rsidRPr="006F008D" w:rsidRDefault="001B2650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12.21.00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1B2650" w:rsidP="001B2650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1B2650">
              <w:rPr>
                <w:b/>
                <w:color w:val="000000"/>
                <w:sz w:val="16"/>
                <w:lang w:val="ru-RU"/>
              </w:rPr>
              <w:t>ЗАО "СИАФ - ПРИБОР"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8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252A0E">
        <w:rPr>
          <w:color w:val="000000"/>
          <w:sz w:val="16"/>
          <w:lang w:val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1C0FBD" w:rsidRPr="00A461A8" w:rsidSect="00B0699F">
      <w:footerReference w:type="default" r:id="rId9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24" w:rsidRDefault="009A0524" w:rsidP="00230CEA">
      <w:r>
        <w:separator/>
      </w:r>
    </w:p>
  </w:endnote>
  <w:endnote w:type="continuationSeparator" w:id="0">
    <w:p w:rsidR="009A0524" w:rsidRDefault="009A052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1B2650">
      <w:rPr>
        <w:b/>
        <w:smallCaps/>
        <w:color w:val="000000"/>
        <w:sz w:val="20"/>
        <w:lang w:val="ru-RU"/>
      </w:rPr>
      <w:t>3415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B265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B2650">
      <w:rPr>
        <w:b/>
        <w:bCs/>
        <w:noProof/>
      </w:rPr>
      <w:t>1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24" w:rsidRDefault="009A0524" w:rsidP="00230CEA">
      <w:r>
        <w:separator/>
      </w:r>
    </w:p>
  </w:footnote>
  <w:footnote w:type="continuationSeparator" w:id="0">
    <w:p w:rsidR="009A0524" w:rsidRDefault="009A0524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7F4F"/>
    <w:multiLevelType w:val="hybridMultilevel"/>
    <w:tmpl w:val="3DB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8EF1B0B"/>
    <w:multiLevelType w:val="hybridMultilevel"/>
    <w:tmpl w:val="AD6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265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00A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006C"/>
    <w:rsid w:val="00993A46"/>
    <w:rsid w:val="009A0524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2F0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95045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66D27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2016-12-12T03:43:00Z</cp:lastPrinted>
  <dcterms:created xsi:type="dcterms:W3CDTF">2016-12-09T12:14:00Z</dcterms:created>
  <dcterms:modified xsi:type="dcterms:W3CDTF">2016-12-12T03:43:00Z</dcterms:modified>
</cp:coreProperties>
</file>